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DA1" w:rsidRDefault="00287E0E">
      <w:r>
        <w:t xml:space="preserve">From: </w:t>
      </w:r>
      <w:hyperlink r:id="rId5" w:history="1">
        <w:r w:rsidRPr="00287E0E">
          <w:rPr>
            <w:rStyle w:val="Hyperlink"/>
          </w:rPr>
          <w:t>https://betterhumans.pub/how-to-communicate-privately-in-the-age-of-digital-policing-cf78ff2a79a7</w:t>
        </w:r>
      </w:hyperlink>
    </w:p>
    <w:p w:rsidR="0032474A" w:rsidRDefault="0032474A" w:rsidP="0032474A">
      <w:proofErr w:type="spellStart"/>
      <w:r>
        <w:t>By</w:t>
      </w:r>
      <w:proofErr w:type="gramStart"/>
      <w:r>
        <w:t>:David</w:t>
      </w:r>
      <w:proofErr w:type="spellEnd"/>
      <w:proofErr w:type="gramEnd"/>
      <w:r>
        <w:t xml:space="preserve"> </w:t>
      </w:r>
      <w:proofErr w:type="spellStart"/>
      <w:r>
        <w:t>Koff</w:t>
      </w:r>
      <w:proofErr w:type="spellEnd"/>
    </w:p>
    <w:p w:rsidR="00287E0E" w:rsidRDefault="0032474A" w:rsidP="0032474A">
      <w:proofErr w:type="spellStart"/>
      <w:r>
        <w:t>Date</w:t>
      </w:r>
      <w:proofErr w:type="gramStart"/>
      <w:r>
        <w:t>:May</w:t>
      </w:r>
      <w:proofErr w:type="spellEnd"/>
      <w:proofErr w:type="gramEnd"/>
      <w:r>
        <w:t xml:space="preserve"> 9, 2019·21 min read</w:t>
      </w:r>
    </w:p>
    <w:p w:rsidR="00287E0E" w:rsidRPr="00287E0E" w:rsidRDefault="00287E0E" w:rsidP="00287E0E">
      <w:pPr>
        <w:spacing w:before="144" w:after="0" w:line="840" w:lineRule="atLeast"/>
        <w:outlineLvl w:val="0"/>
        <w:rPr>
          <w:rFonts w:ascii="Helvetica" w:eastAsia="Times New Roman" w:hAnsi="Helvetica" w:cs="Helvetica"/>
          <w:b/>
          <w:bCs/>
          <w:color w:val="292929"/>
          <w:spacing w:val="-3"/>
          <w:kern w:val="36"/>
          <w:sz w:val="69"/>
          <w:szCs w:val="69"/>
        </w:rPr>
      </w:pPr>
      <w:r w:rsidRPr="00287E0E">
        <w:rPr>
          <w:rFonts w:ascii="Helvetica" w:eastAsia="Times New Roman" w:hAnsi="Helvetica" w:cs="Helvetica"/>
          <w:b/>
          <w:bCs/>
          <w:color w:val="292929"/>
          <w:spacing w:val="-3"/>
          <w:kern w:val="36"/>
          <w:sz w:val="69"/>
          <w:szCs w:val="69"/>
        </w:rPr>
        <w:t>How to Communicate Privately in the Age of Digital Policing</w:t>
      </w:r>
    </w:p>
    <w:p w:rsidR="00287E0E" w:rsidRPr="00287E0E" w:rsidRDefault="00287E0E" w:rsidP="00287E0E">
      <w:pPr>
        <w:spacing w:before="221" w:after="0" w:line="420" w:lineRule="atLeast"/>
        <w:outlineLvl w:val="1"/>
        <w:rPr>
          <w:rFonts w:ascii="Helvetica" w:eastAsia="Times New Roman" w:hAnsi="Helvetica" w:cs="Helvetica"/>
          <w:color w:val="757575"/>
          <w:sz w:val="33"/>
          <w:szCs w:val="33"/>
        </w:rPr>
      </w:pPr>
      <w:r w:rsidRPr="00287E0E">
        <w:rPr>
          <w:rFonts w:ascii="Helvetica" w:eastAsia="Times New Roman" w:hAnsi="Helvetica" w:cs="Helvetica"/>
          <w:color w:val="757575"/>
          <w:sz w:val="33"/>
          <w:szCs w:val="33"/>
        </w:rPr>
        <w:t>Your best options for keeping your messages and email private and secure</w:t>
      </w:r>
    </w:p>
    <w:p w:rsidR="00287E0E" w:rsidRPr="00287E0E" w:rsidRDefault="00287E0E" w:rsidP="00287E0E">
      <w:pPr>
        <w:spacing w:after="0" w:line="240" w:lineRule="auto"/>
        <w:rPr>
          <w:rFonts w:ascii="Times New Roman" w:eastAsia="Times New Roman" w:hAnsi="Times New Roman" w:cs="Times New Roman"/>
          <w:sz w:val="24"/>
          <w:szCs w:val="24"/>
        </w:rPr>
      </w:pP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9525000" cy="6008370"/>
            <wp:effectExtent l="0" t="0" r="0" b="0"/>
            <wp:docPr id="43" name="Picture 43" descr="https://miro.medium.com/max/2000/1*Y1XmGDGIrhDdlovwZ8daW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2000/1*Y1XmGDGIrhDdlovwZ8daWQ.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600837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Even non-spies need privacy. Let’s talk about how. Photo courtesy of </w:t>
      </w:r>
      <w:proofErr w:type="spellStart"/>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"https://pixabay.com/en/secret-top-stamp-spy-army-3037639/" </w:instrText>
      </w:r>
      <w:r w:rsidRPr="00287E0E">
        <w:rPr>
          <w:rFonts w:ascii="Times New Roman" w:eastAsia="Times New Roman" w:hAnsi="Times New Roman" w:cs="Times New Roman"/>
          <w:sz w:val="24"/>
          <w:szCs w:val="24"/>
        </w:rPr>
        <w:fldChar w:fldCharType="separate"/>
      </w:r>
      <w:r w:rsidRPr="00287E0E">
        <w:rPr>
          <w:rFonts w:ascii="Times New Roman" w:eastAsia="Times New Roman" w:hAnsi="Times New Roman" w:cs="Times New Roman"/>
          <w:color w:val="0000FF"/>
          <w:sz w:val="24"/>
          <w:szCs w:val="24"/>
          <w:u w:val="single"/>
        </w:rPr>
        <w:t>Pixabay</w:t>
      </w:r>
      <w:proofErr w:type="spellEnd"/>
      <w:r w:rsidRPr="00287E0E">
        <w:rPr>
          <w:rFonts w:ascii="Times New Roman" w:eastAsia="Times New Roman" w:hAnsi="Times New Roman" w:cs="Times New Roman"/>
          <w:sz w:val="24"/>
          <w:szCs w:val="24"/>
        </w:rPr>
        <w:fldChar w:fldCharType="end"/>
      </w:r>
      <w:r w:rsidRPr="00287E0E">
        <w:rPr>
          <w:rFonts w:ascii="Times New Roman" w:eastAsia="Times New Roman" w:hAnsi="Times New Roman" w:cs="Times New Roman"/>
          <w:sz w:val="24"/>
          <w:szCs w:val="24"/>
        </w:rPr>
        <w:t>.</w:t>
      </w:r>
    </w:p>
    <w:p w:rsidR="00287E0E" w:rsidRPr="00287E0E" w:rsidRDefault="00287E0E" w:rsidP="00287E0E">
      <w:pPr>
        <w:spacing w:before="468" w:after="0" w:line="540" w:lineRule="atLeast"/>
        <w:outlineLvl w:val="0"/>
        <w:rPr>
          <w:rFonts w:ascii="Helvetica" w:eastAsia="Times New Roman" w:hAnsi="Helvetica" w:cs="Helvetica"/>
          <w:color w:val="292929"/>
          <w:kern w:val="36"/>
          <w:sz w:val="45"/>
          <w:szCs w:val="45"/>
        </w:rPr>
      </w:pPr>
      <w:r w:rsidRPr="00287E0E">
        <w:rPr>
          <w:rFonts w:ascii="Helvetica" w:eastAsia="Times New Roman" w:hAnsi="Helvetica" w:cs="Helvetica"/>
          <w:color w:val="292929"/>
          <w:kern w:val="36"/>
          <w:sz w:val="45"/>
          <w:szCs w:val="45"/>
        </w:rPr>
        <w:t>Introduction: A Simple Conversation</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Let’s say that you’re sitting in your living room in your London flat and chatting with a dear friend. You’re discussing something personal and maybe even a bit scary: your doctor has noticed something unusual on your skin and wants to run a biopsy to test for cancer. Your friend sits with you, listening, while you get emotional about how the mere </w:t>
      </w:r>
      <w:r w:rsidRPr="00287E0E">
        <w:rPr>
          <w:rFonts w:ascii="Georgia" w:eastAsia="Times New Roman" w:hAnsi="Georgia" w:cs="Times New Roman"/>
          <w:i/>
          <w:iCs/>
          <w:color w:val="292929"/>
          <w:spacing w:val="-1"/>
          <w:sz w:val="32"/>
          <w:szCs w:val="32"/>
        </w:rPr>
        <w:t>mention</w:t>
      </w:r>
      <w:r w:rsidRPr="00287E0E">
        <w:rPr>
          <w:rFonts w:ascii="Georgia" w:eastAsia="Times New Roman" w:hAnsi="Georgia" w:cs="Times New Roman"/>
          <w:color w:val="292929"/>
          <w:spacing w:val="-1"/>
          <w:sz w:val="32"/>
          <w:szCs w:val="32"/>
        </w:rPr>
        <w:t> of the word cancer is making you angry, sad, worried, and nervous. You describe how a diagnosis of cancer might impact your career, your earning potential, your social life, your relationship with your significant other and more.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Do you have, sitting there in your living room, the right to a private conversation? </w:t>
      </w:r>
      <w:r w:rsidRPr="00287E0E">
        <w:rPr>
          <w:rFonts w:ascii="Georgia" w:eastAsia="Times New Roman" w:hAnsi="Georgia" w:cs="Times New Roman"/>
          <w:i/>
          <w:iCs/>
          <w:color w:val="292929"/>
          <w:spacing w:val="-1"/>
          <w:sz w:val="32"/>
          <w:szCs w:val="32"/>
        </w:rPr>
        <w:t>Of course, you do.</w:t>
      </w:r>
      <w:r w:rsidRPr="00287E0E">
        <w:rPr>
          <w:rFonts w:ascii="Georgia" w:eastAsia="Times New Roman" w:hAnsi="Georgia" w:cs="Times New Roman"/>
          <w:color w:val="292929"/>
          <w:spacing w:val="-1"/>
          <w:sz w:val="32"/>
          <w:szCs w:val="32"/>
        </w:rPr>
        <w:t> Do you have concerns about whether your conversation on a private and personal matter is being overheard by others and, perhaps, being used against you? Of course, you don’t: it’s a private conversation in a private setting.</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But now let’s now say that you’re having the very same conversation with the very same friend while you sit in the very same living room in London. Only now, let’s imagine that your friend is sitting in </w:t>
      </w:r>
      <w:r w:rsidRPr="00287E0E">
        <w:rPr>
          <w:rFonts w:ascii="Georgia" w:eastAsia="Times New Roman" w:hAnsi="Georgia" w:cs="Times New Roman"/>
          <w:i/>
          <w:iCs/>
          <w:color w:val="292929"/>
          <w:spacing w:val="-1"/>
          <w:sz w:val="32"/>
          <w:szCs w:val="32"/>
        </w:rPr>
        <w:t>her</w:t>
      </w:r>
      <w:r w:rsidRPr="00287E0E">
        <w:rPr>
          <w:rFonts w:ascii="Georgia" w:eastAsia="Times New Roman" w:hAnsi="Georgia" w:cs="Times New Roman"/>
          <w:color w:val="292929"/>
          <w:spacing w:val="-1"/>
          <w:sz w:val="32"/>
          <w:szCs w:val="32"/>
        </w:rPr>
        <w:t xml:space="preserve"> living room in Mumbai, where she lives. As a result of the distance, let’s say that you’re having the long-distance conversation via </w:t>
      </w:r>
      <w:r w:rsidRPr="00287E0E">
        <w:rPr>
          <w:rFonts w:ascii="Georgia" w:eastAsia="Times New Roman" w:hAnsi="Georgia" w:cs="Times New Roman"/>
          <w:color w:val="292929"/>
          <w:spacing w:val="-1"/>
          <w:sz w:val="32"/>
          <w:szCs w:val="32"/>
          <w:highlight w:val="yellow"/>
        </w:rPr>
        <w:t>a phone call, a video chat app, or text messages</w:t>
      </w:r>
      <w:r w:rsidRPr="00287E0E">
        <w:rPr>
          <w:rFonts w:ascii="Georgia" w:eastAsia="Times New Roman" w:hAnsi="Georgia" w:cs="Times New Roman"/>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Do you have, while using this technology, the same right to a private conversation? </w:t>
      </w:r>
      <w:r w:rsidRPr="00287E0E">
        <w:rPr>
          <w:rFonts w:ascii="Georgia" w:eastAsia="Times New Roman" w:hAnsi="Georgia" w:cs="Times New Roman"/>
          <w:i/>
          <w:iCs/>
          <w:color w:val="292929"/>
          <w:spacing w:val="-1"/>
          <w:sz w:val="32"/>
          <w:szCs w:val="32"/>
        </w:rPr>
        <w:t>Of course, you do.</w:t>
      </w:r>
      <w:r w:rsidRPr="00287E0E">
        <w:rPr>
          <w:rFonts w:ascii="Georgia" w:eastAsia="Times New Roman" w:hAnsi="Georgia" w:cs="Times New Roman"/>
          <w:color w:val="292929"/>
          <w:spacing w:val="-1"/>
          <w:sz w:val="32"/>
          <w:szCs w:val="32"/>
        </w:rPr>
        <w:t> Do you have concerns about whether your conversation on a private and personal matter is being overheard by others and, perhaps, being used against you? Unfortunately… the answer to that question isn’t as clear in today’s massively interconnected world.</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Privacy and security experts would caution you — and rightly so — to </w:t>
      </w:r>
      <w:r w:rsidRPr="00287E0E">
        <w:rPr>
          <w:rFonts w:ascii="Georgia" w:eastAsia="Times New Roman" w:hAnsi="Georgia" w:cs="Times New Roman"/>
          <w:color w:val="292929"/>
          <w:spacing w:val="-1"/>
          <w:sz w:val="32"/>
          <w:szCs w:val="32"/>
          <w:highlight w:val="yellow"/>
        </w:rPr>
        <w:t>think about what it is that you’d like to communicate </w:t>
      </w:r>
      <w:r w:rsidRPr="00126DA1">
        <w:rPr>
          <w:rFonts w:ascii="Georgia" w:eastAsia="Times New Roman" w:hAnsi="Georgia" w:cs="Times New Roman"/>
          <w:i/>
          <w:iCs/>
          <w:color w:val="292929"/>
          <w:spacing w:val="-1"/>
          <w:sz w:val="32"/>
          <w:szCs w:val="32"/>
          <w:highlight w:val="yellow"/>
        </w:rPr>
        <w:t>before</w:t>
      </w:r>
      <w:r w:rsidRPr="00287E0E">
        <w:rPr>
          <w:rFonts w:ascii="Georgia" w:eastAsia="Times New Roman" w:hAnsi="Georgia" w:cs="Times New Roman"/>
          <w:color w:val="292929"/>
          <w:spacing w:val="-1"/>
          <w:sz w:val="32"/>
          <w:szCs w:val="32"/>
          <w:highlight w:val="yellow"/>
        </w:rPr>
        <w:t> you do the communicating, and then choose the best tools to make that communication as secure and private as you’d like it to be</w:t>
      </w:r>
      <w:r w:rsidRPr="00287E0E">
        <w:rPr>
          <w:rFonts w:ascii="Georgia" w:eastAsia="Times New Roman" w:hAnsi="Georgia" w:cs="Times New Roman"/>
          <w:color w:val="292929"/>
          <w:spacing w:val="-1"/>
          <w:sz w:val="32"/>
          <w:szCs w:val="32"/>
        </w:rPr>
        <w:t xml:space="preserve">. </w:t>
      </w:r>
      <w:r w:rsidRPr="00287E0E">
        <w:rPr>
          <w:rFonts w:ascii="Georgia" w:eastAsia="Times New Roman" w:hAnsi="Georgia" w:cs="Times New Roman"/>
          <w:b/>
          <w:color w:val="292929"/>
          <w:spacing w:val="-1"/>
          <w:sz w:val="32"/>
          <w:szCs w:val="32"/>
        </w:rPr>
        <w:t>How to implement this</w:t>
      </w:r>
      <w:r w:rsidRPr="00287E0E">
        <w:rPr>
          <w:rFonts w:ascii="Georgia" w:eastAsia="Times New Roman" w:hAnsi="Georgia" w:cs="Times New Roman"/>
          <w:color w:val="292929"/>
          <w:spacing w:val="-1"/>
          <w:sz w:val="32"/>
          <w:szCs w:val="32"/>
        </w:rPr>
        <w:t xml:space="preserve"> approach is what we’ll be discussing today, so let’s jump right in.</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The Three Canaries</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Some of you may be thinking, “What’s all the fuss,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"https://www.urbandictionary.com/define.php?term=brah"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brah</w:t>
      </w:r>
      <w:proofErr w:type="spellEnd"/>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I’m cool with sending text or SMS messages; I’ve got no problems chatting with my </w:t>
      </w:r>
      <w:hyperlink r:id="rId7" w:history="1">
        <w:r w:rsidRPr="00287E0E">
          <w:rPr>
            <w:rFonts w:ascii="Georgia" w:eastAsia="Times New Roman" w:hAnsi="Georgia" w:cs="Times New Roman"/>
            <w:color w:val="0000FF"/>
            <w:spacing w:val="-1"/>
            <w:sz w:val="32"/>
            <w:szCs w:val="32"/>
            <w:u w:val="single"/>
          </w:rPr>
          <w:t>peeps</w:t>
        </w:r>
      </w:hyperlink>
      <w:r w:rsidRPr="00287E0E">
        <w:rPr>
          <w:rFonts w:ascii="Georgia" w:eastAsia="Times New Roman" w:hAnsi="Georgia" w:cs="Times New Roman"/>
          <w:color w:val="292929"/>
          <w:spacing w:val="-1"/>
          <w:sz w:val="32"/>
          <w:szCs w:val="32"/>
        </w:rPr>
        <w:t> via Facebook, Twitter, and other social media platforms; Slack is </w:t>
      </w:r>
      <w:hyperlink r:id="rId8" w:history="1">
        <w:r w:rsidRPr="00287E0E">
          <w:rPr>
            <w:rFonts w:ascii="Georgia" w:eastAsia="Times New Roman" w:hAnsi="Georgia" w:cs="Times New Roman"/>
            <w:color w:val="0000FF"/>
            <w:spacing w:val="-1"/>
            <w:sz w:val="32"/>
            <w:szCs w:val="32"/>
            <w:u w:val="single"/>
          </w:rPr>
          <w:t>totes</w:t>
        </w:r>
      </w:hyperlink>
      <w:r w:rsidRPr="00287E0E">
        <w:rPr>
          <w:rFonts w:ascii="Georgia" w:eastAsia="Times New Roman" w:hAnsi="Georgia" w:cs="Times New Roman"/>
          <w:color w:val="292929"/>
          <w:spacing w:val="-1"/>
          <w:sz w:val="32"/>
          <w:szCs w:val="32"/>
        </w:rPr>
        <w:t> fine for live-chatting with my colleagues; and I still believe in using old-fashioned email, the </w:t>
      </w:r>
      <w:hyperlink r:id="rId9" w:history="1">
        <w:r w:rsidRPr="00287E0E">
          <w:rPr>
            <w:rFonts w:ascii="Georgia" w:eastAsia="Times New Roman" w:hAnsi="Georgia" w:cs="Times New Roman"/>
            <w:color w:val="0000FF"/>
            <w:spacing w:val="-1"/>
            <w:sz w:val="32"/>
            <w:szCs w:val="32"/>
            <w:u w:val="single"/>
          </w:rPr>
          <w:t>nearly 50-year-old</w:t>
        </w:r>
      </w:hyperlink>
      <w:r w:rsidRPr="00287E0E">
        <w:rPr>
          <w:rFonts w:ascii="Georgia" w:eastAsia="Times New Roman" w:hAnsi="Georgia" w:cs="Times New Roman"/>
          <w:color w:val="292929"/>
          <w:spacing w:val="-1"/>
          <w:sz w:val="32"/>
          <w:szCs w:val="32"/>
        </w:rPr>
        <w:t> technology that never lets me down!”</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 get it. All of the messaging options I just mentioned are readily available and easy-to-use. Unfortunately, they’re also considered insecure for important reasons which I’ll refer to as “The Three Canaries”:</w:t>
      </w:r>
    </w:p>
    <w:p w:rsidR="00287E0E" w:rsidRPr="00287E0E" w:rsidRDefault="00287E0E" w:rsidP="00287E0E">
      <w:pPr>
        <w:numPr>
          <w:ilvl w:val="0"/>
          <w:numId w:val="1"/>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All technology is hackable. Yes, </w:t>
      </w:r>
      <w:hyperlink r:id="rId10" w:history="1">
        <w:r w:rsidRPr="00287E0E">
          <w:rPr>
            <w:rFonts w:ascii="Georgia" w:eastAsia="Times New Roman" w:hAnsi="Georgia" w:cs="Times New Roman"/>
            <w:color w:val="0000FF"/>
            <w:spacing w:val="-1"/>
            <w:sz w:val="32"/>
            <w:szCs w:val="32"/>
            <w:u w:val="single"/>
          </w:rPr>
          <w:t>cell networks too.</w:t>
        </w:r>
      </w:hyperlink>
    </w:p>
    <w:p w:rsidR="00287E0E" w:rsidRPr="00287E0E" w:rsidRDefault="00287E0E" w:rsidP="00287E0E">
      <w:pPr>
        <w:numPr>
          <w:ilvl w:val="0"/>
          <w:numId w:val="1"/>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Few companies, if any, can be trusted with your personal data.</w:t>
      </w:r>
    </w:p>
    <w:p w:rsidR="00287E0E" w:rsidRPr="00287E0E" w:rsidRDefault="00287E0E" w:rsidP="00287E0E">
      <w:pPr>
        <w:numPr>
          <w:ilvl w:val="0"/>
          <w:numId w:val="1"/>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Every company can be ordered to disclose the data they’ve kept about you to law enforcement and/or government authorities.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For some eye-opening statistics, check out the transparency disclosures — all linked below — from </w:t>
      </w:r>
      <w:hyperlink r:id="rId11" w:history="1">
        <w:r w:rsidRPr="00287E0E">
          <w:rPr>
            <w:rFonts w:ascii="Georgia" w:eastAsia="Times New Roman" w:hAnsi="Georgia" w:cs="Times New Roman"/>
            <w:color w:val="0000FF"/>
            <w:spacing w:val="-1"/>
            <w:sz w:val="32"/>
            <w:szCs w:val="32"/>
            <w:u w:val="single"/>
          </w:rPr>
          <w:t>Amazon</w:t>
        </w:r>
      </w:hyperlink>
      <w:r w:rsidRPr="00287E0E">
        <w:rPr>
          <w:rFonts w:ascii="Georgia" w:eastAsia="Times New Roman" w:hAnsi="Georgia" w:cs="Times New Roman"/>
          <w:color w:val="292929"/>
          <w:spacing w:val="-1"/>
          <w:sz w:val="32"/>
          <w:szCs w:val="32"/>
        </w:rPr>
        <w:t>, </w:t>
      </w:r>
      <w:hyperlink r:id="rId12" w:history="1">
        <w:r w:rsidRPr="00287E0E">
          <w:rPr>
            <w:rFonts w:ascii="Georgia" w:eastAsia="Times New Roman" w:hAnsi="Georgia" w:cs="Times New Roman"/>
            <w:color w:val="0000FF"/>
            <w:spacing w:val="-1"/>
            <w:sz w:val="32"/>
            <w:szCs w:val="32"/>
            <w:u w:val="single"/>
          </w:rPr>
          <w:t>Facebook</w:t>
        </w:r>
      </w:hyperlink>
      <w:r w:rsidRPr="00287E0E">
        <w:rPr>
          <w:rFonts w:ascii="Georgia" w:eastAsia="Times New Roman" w:hAnsi="Georgia" w:cs="Times New Roman"/>
          <w:color w:val="292929"/>
          <w:spacing w:val="-1"/>
          <w:sz w:val="32"/>
          <w:szCs w:val="32"/>
        </w:rPr>
        <w:t>, </w:t>
      </w:r>
      <w:hyperlink r:id="rId13" w:history="1">
        <w:r w:rsidRPr="00287E0E">
          <w:rPr>
            <w:rFonts w:ascii="Georgia" w:eastAsia="Times New Roman" w:hAnsi="Georgia" w:cs="Times New Roman"/>
            <w:color w:val="0000FF"/>
            <w:spacing w:val="-1"/>
            <w:sz w:val="32"/>
            <w:szCs w:val="32"/>
            <w:u w:val="single"/>
          </w:rPr>
          <w:t>Twitter</w:t>
        </w:r>
      </w:hyperlink>
      <w:r w:rsidRPr="00287E0E">
        <w:rPr>
          <w:rFonts w:ascii="Georgia" w:eastAsia="Times New Roman" w:hAnsi="Georgia" w:cs="Times New Roman"/>
          <w:color w:val="292929"/>
          <w:spacing w:val="-1"/>
          <w:sz w:val="32"/>
          <w:szCs w:val="32"/>
        </w:rPr>
        <w:t>, </w:t>
      </w:r>
      <w:hyperlink r:id="rId14" w:history="1">
        <w:r w:rsidRPr="00287E0E">
          <w:rPr>
            <w:rFonts w:ascii="Georgia" w:eastAsia="Times New Roman" w:hAnsi="Georgia" w:cs="Times New Roman"/>
            <w:color w:val="0000FF"/>
            <w:spacing w:val="-1"/>
            <w:sz w:val="32"/>
            <w:szCs w:val="32"/>
            <w:u w:val="single"/>
          </w:rPr>
          <w:t>Snapchat</w:t>
        </w:r>
      </w:hyperlink>
      <w:r w:rsidRPr="00287E0E">
        <w:rPr>
          <w:rFonts w:ascii="Georgia" w:eastAsia="Times New Roman" w:hAnsi="Georgia" w:cs="Times New Roman"/>
          <w:color w:val="292929"/>
          <w:spacing w:val="-1"/>
          <w:sz w:val="32"/>
          <w:szCs w:val="32"/>
        </w:rPr>
        <w:t>, </w:t>
      </w:r>
      <w:hyperlink r:id="rId15" w:history="1">
        <w:r w:rsidRPr="00287E0E">
          <w:rPr>
            <w:rFonts w:ascii="Georgia" w:eastAsia="Times New Roman" w:hAnsi="Georgia" w:cs="Times New Roman"/>
            <w:color w:val="0000FF"/>
            <w:spacing w:val="-1"/>
            <w:sz w:val="32"/>
            <w:szCs w:val="32"/>
            <w:u w:val="single"/>
          </w:rPr>
          <w:t>Microsoft</w:t>
        </w:r>
      </w:hyperlink>
      <w:r w:rsidRPr="00287E0E">
        <w:rPr>
          <w:rFonts w:ascii="Georgia" w:eastAsia="Times New Roman" w:hAnsi="Georgia" w:cs="Times New Roman"/>
          <w:color w:val="292929"/>
          <w:spacing w:val="-1"/>
          <w:sz w:val="32"/>
          <w:szCs w:val="32"/>
        </w:rPr>
        <w:t>, </w:t>
      </w:r>
      <w:hyperlink r:id="rId16" w:history="1">
        <w:r w:rsidRPr="00287E0E">
          <w:rPr>
            <w:rFonts w:ascii="Georgia" w:eastAsia="Times New Roman" w:hAnsi="Georgia" w:cs="Times New Roman"/>
            <w:color w:val="0000FF"/>
            <w:spacing w:val="-1"/>
            <w:sz w:val="32"/>
            <w:szCs w:val="32"/>
            <w:u w:val="single"/>
          </w:rPr>
          <w:t>Apple</w:t>
        </w:r>
      </w:hyperlink>
      <w:r w:rsidRPr="00287E0E">
        <w:rPr>
          <w:rFonts w:ascii="Georgia" w:eastAsia="Times New Roman" w:hAnsi="Georgia" w:cs="Times New Roman"/>
          <w:color w:val="292929"/>
          <w:spacing w:val="-1"/>
          <w:sz w:val="32"/>
          <w:szCs w:val="32"/>
        </w:rPr>
        <w:t>, and </w:t>
      </w:r>
      <w:hyperlink r:id="rId17" w:history="1">
        <w:r w:rsidRPr="00287E0E">
          <w:rPr>
            <w:rFonts w:ascii="Georgia" w:eastAsia="Times New Roman" w:hAnsi="Georgia" w:cs="Times New Roman"/>
            <w:color w:val="0000FF"/>
            <w:spacing w:val="-1"/>
            <w:sz w:val="32"/>
            <w:szCs w:val="32"/>
            <w:u w:val="single"/>
          </w:rPr>
          <w:t>Google</w:t>
        </w:r>
      </w:hyperlink>
      <w:r w:rsidRPr="00287E0E">
        <w:rPr>
          <w:rFonts w:ascii="Georgia" w:eastAsia="Times New Roman" w:hAnsi="Georgia" w:cs="Times New Roman"/>
          <w:color w:val="292929"/>
          <w:spacing w:val="-1"/>
          <w:sz w:val="32"/>
          <w:szCs w:val="32"/>
        </w:rPr>
        <w:t xml:space="preserve">. You’ll notice three trends if you parse these data: first, the number of requests from government and law enforcement for your personal data grows every year; second, technology companies comply with these requests most of the time; third, The United States — that beacon of freedom! — issues more requests for user data than every other country. By a huge amount. </w:t>
      </w:r>
      <w:r w:rsidRPr="00287E0E">
        <w:rPr>
          <w:rFonts w:ascii="Segoe UI Symbol" w:eastAsia="Times New Roman" w:hAnsi="Segoe UI Symbol" w:cs="Segoe UI Symbol"/>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Sigh.</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Digital tools to the rescue</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Fear not, citizen! There are </w:t>
      </w:r>
      <w:r w:rsidRPr="00287E0E">
        <w:rPr>
          <w:rFonts w:ascii="Georgia" w:eastAsia="Times New Roman" w:hAnsi="Georgia" w:cs="Times New Roman"/>
          <w:i/>
          <w:iCs/>
          <w:color w:val="292929"/>
          <w:spacing w:val="-1"/>
          <w:sz w:val="32"/>
          <w:szCs w:val="32"/>
        </w:rPr>
        <w:t>always</w:t>
      </w:r>
      <w:r w:rsidRPr="00287E0E">
        <w:rPr>
          <w:rFonts w:ascii="Georgia" w:eastAsia="Times New Roman" w:hAnsi="Georgia" w:cs="Times New Roman"/>
          <w:color w:val="292929"/>
          <w:spacing w:val="-1"/>
          <w:sz w:val="32"/>
          <w:szCs w:val="32"/>
        </w:rPr>
        <w:t> tools available to help us achieve our legal goals, and this situation is no different. In our case, to lessen or eliminate The Three Canaries, we should only use secure messaging solutions that offer end-to-end encryption (or “E2EE” if you like sounding fancy).</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E2EE, used most often with secure messaging systems, is a method of encrypted communication where only the communicating users — just the sender and the receivers — can read the messages. When users employ E2EE, the Internet Service Providers, cellphone companies, oppressive governments, private investigators, spy agencies, or even the companies providing the E2EE service cannot view the contents of your encrypted messages.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To understand why E2EE is so important, let’s go back to your living room and the conversation with your dear friend about your health. Now, let’s view that same conversation through the lens of The Three Canaries:</w:t>
      </w:r>
    </w:p>
    <w:p w:rsidR="00287E0E" w:rsidRPr="00287E0E" w:rsidRDefault="00287E0E" w:rsidP="00287E0E">
      <w:pPr>
        <w:numPr>
          <w:ilvl w:val="0"/>
          <w:numId w:val="2"/>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All technology is hackable. </w:t>
      </w:r>
      <w:r w:rsidRPr="00287E0E">
        <w:rPr>
          <w:rFonts w:ascii="Georgia" w:eastAsia="Times New Roman" w:hAnsi="Georgia" w:cs="Times New Roman"/>
          <w:color w:val="292929"/>
          <w:spacing w:val="-1"/>
          <w:sz w:val="32"/>
          <w:szCs w:val="32"/>
        </w:rPr>
        <w:t>If servers along the transit path of your E2EE messages are hacked and your messages are intercepted, you're still safe: all of your messages are </w:t>
      </w:r>
      <w:r w:rsidRPr="00287E0E">
        <w:rPr>
          <w:rFonts w:ascii="Georgia" w:eastAsia="Times New Roman" w:hAnsi="Georgia" w:cs="Times New Roman"/>
          <w:i/>
          <w:iCs/>
          <w:color w:val="292929"/>
          <w:spacing w:val="-1"/>
          <w:sz w:val="32"/>
          <w:szCs w:val="32"/>
        </w:rPr>
        <w:t>still</w:t>
      </w:r>
      <w:r w:rsidRPr="00287E0E">
        <w:rPr>
          <w:rFonts w:ascii="Georgia" w:eastAsia="Times New Roman" w:hAnsi="Georgia" w:cs="Times New Roman"/>
          <w:color w:val="292929"/>
          <w:spacing w:val="-1"/>
          <w:sz w:val="32"/>
          <w:szCs w:val="32"/>
        </w:rPr>
        <w:t> encrypted and, therefore, impossible to see by prying eyes.</w:t>
      </w:r>
    </w:p>
    <w:p w:rsidR="00287E0E" w:rsidRPr="00287E0E" w:rsidRDefault="00287E0E" w:rsidP="00287E0E">
      <w:pPr>
        <w:numPr>
          <w:ilvl w:val="0"/>
          <w:numId w:val="2"/>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Few companies can be trusted with your personal data.</w:t>
      </w:r>
      <w:r w:rsidRPr="00287E0E">
        <w:rPr>
          <w:rFonts w:ascii="Georgia" w:eastAsia="Times New Roman" w:hAnsi="Georgia" w:cs="Times New Roman"/>
          <w:color w:val="292929"/>
          <w:spacing w:val="-1"/>
          <w:sz w:val="32"/>
          <w:szCs w:val="32"/>
        </w:rPr>
        <w:t> If you rely on E2EE technology when sending your messages, then even the companies hosting that technology cannot read your messages. Therefore, those companies won’t have access to your personal information, beyond the email address or phone number you may have provided when signing up.</w:t>
      </w:r>
    </w:p>
    <w:p w:rsidR="00287E0E" w:rsidRPr="00287E0E" w:rsidRDefault="00287E0E" w:rsidP="00287E0E">
      <w:pPr>
        <w:numPr>
          <w:ilvl w:val="0"/>
          <w:numId w:val="2"/>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Every company can be ordered to disclose data.</w:t>
      </w:r>
      <w:r w:rsidRPr="00287E0E">
        <w:rPr>
          <w:rFonts w:ascii="Georgia" w:eastAsia="Times New Roman" w:hAnsi="Georgia" w:cs="Times New Roman"/>
          <w:color w:val="292929"/>
          <w:spacing w:val="-1"/>
          <w:sz w:val="32"/>
          <w:szCs w:val="32"/>
        </w:rPr>
        <w:t xml:space="preserve"> If the most powerful intelligence agency on the planet — the CIA — were to subpoena the provider of your E2EE messaging service and force them to turn over your messages, you’d still be safe. That’s because the provider would only be able to hand over encrypted messages. And, </w:t>
      </w:r>
      <w:r w:rsidRPr="00287E0E">
        <w:rPr>
          <w:rFonts w:ascii="Georgia" w:eastAsia="Times New Roman" w:hAnsi="Georgia" w:cs="Times New Roman"/>
          <w:color w:val="292929"/>
          <w:spacing w:val="-1"/>
          <w:sz w:val="32"/>
          <w:szCs w:val="32"/>
          <w:highlight w:val="yellow"/>
        </w:rPr>
        <w:t>as late as 2017, we have proof</w:t>
      </w:r>
      <w:r w:rsidRPr="00287E0E">
        <w:rPr>
          <w:rFonts w:ascii="Georgia" w:eastAsia="Times New Roman" w:hAnsi="Georgia" w:cs="Times New Roman"/>
          <w:color w:val="292929"/>
          <w:spacing w:val="-1"/>
          <w:sz w:val="32"/>
          <w:szCs w:val="32"/>
        </w:rPr>
        <w:t xml:space="preserve"> that </w:t>
      </w:r>
      <w:hyperlink r:id="rId18" w:history="1">
        <w:r w:rsidRPr="00287E0E">
          <w:rPr>
            <w:rFonts w:ascii="Georgia" w:eastAsia="Times New Roman" w:hAnsi="Georgia" w:cs="Times New Roman"/>
            <w:color w:val="0000FF"/>
            <w:spacing w:val="-1"/>
            <w:sz w:val="32"/>
            <w:szCs w:val="32"/>
            <w:u w:val="single"/>
          </w:rPr>
          <w:t>the CIA cannot crack the encryption of messages which use E2EE</w:t>
        </w:r>
      </w:hyperlink>
      <w:r w:rsidRPr="00287E0E">
        <w:rPr>
          <w:rFonts w:ascii="Georgia" w:eastAsia="Times New Roman" w:hAnsi="Georgia" w:cs="Times New Roman"/>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Now we’re getting somewhere. We’re taking back some of the privacy that’s been removed from our control. With that in mind, let’s review the best options available for secure messaging and email.</w:t>
      </w:r>
    </w:p>
    <w:p w:rsidR="00126DA1"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Please note: in nearly every case, </w:t>
      </w:r>
      <w:r w:rsidRPr="00287E0E">
        <w:rPr>
          <w:rFonts w:ascii="Georgia" w:eastAsia="Times New Roman" w:hAnsi="Georgia" w:cs="Times New Roman"/>
          <w:color w:val="292929"/>
          <w:spacing w:val="-1"/>
          <w:sz w:val="32"/>
          <w:szCs w:val="32"/>
          <w:highlight w:val="yellow"/>
        </w:rPr>
        <w:t xml:space="preserve">I’ll be highlighting </w:t>
      </w:r>
      <w:proofErr w:type="gramStart"/>
      <w:r w:rsidRPr="00287E0E">
        <w:rPr>
          <w:rFonts w:ascii="Georgia" w:eastAsia="Times New Roman" w:hAnsi="Georgia" w:cs="Times New Roman"/>
          <w:color w:val="292929"/>
          <w:spacing w:val="-1"/>
          <w:sz w:val="32"/>
          <w:szCs w:val="32"/>
          <w:highlight w:val="yellow"/>
        </w:rPr>
        <w:t xml:space="preserve">the </w:t>
      </w:r>
      <w:r w:rsidR="00126DA1">
        <w:rPr>
          <w:rFonts w:ascii="Georgia" w:eastAsia="Times New Roman" w:hAnsi="Georgia" w:cs="Times New Roman"/>
          <w:color w:val="292929"/>
          <w:spacing w:val="-1"/>
          <w:sz w:val="32"/>
          <w:szCs w:val="32"/>
          <w:highlight w:val="yellow"/>
        </w:rPr>
        <w:t xml:space="preserve"> </w:t>
      </w:r>
      <w:r w:rsidR="00126DA1" w:rsidRPr="00126DA1">
        <w:rPr>
          <w:rFonts w:ascii="Georgia" w:eastAsia="Times New Roman" w:hAnsi="Georgia" w:cs="Times New Roman"/>
          <w:color w:val="FF66FF"/>
          <w:spacing w:val="-1"/>
          <w:sz w:val="32"/>
          <w:szCs w:val="32"/>
          <w:highlight w:val="yellow"/>
        </w:rPr>
        <w:t>(</w:t>
      </w:r>
      <w:proofErr w:type="gramEnd"/>
      <w:r w:rsidR="00126DA1" w:rsidRPr="00126DA1">
        <w:rPr>
          <w:rFonts w:ascii="Georgia" w:eastAsia="Times New Roman" w:hAnsi="Georgia" w:cs="Times New Roman"/>
          <w:color w:val="FF66FF"/>
          <w:spacing w:val="-1"/>
          <w:sz w:val="32"/>
          <w:szCs w:val="32"/>
          <w:highlight w:val="yellow"/>
        </w:rPr>
        <w:t>Apple)</w:t>
      </w:r>
      <w:r w:rsidR="00126DA1">
        <w:rPr>
          <w:rFonts w:ascii="Georgia" w:eastAsia="Times New Roman" w:hAnsi="Georgia" w:cs="Times New Roman"/>
          <w:color w:val="292929"/>
          <w:spacing w:val="-1"/>
          <w:sz w:val="32"/>
          <w:szCs w:val="32"/>
          <w:highlight w:val="yellow"/>
        </w:rPr>
        <w:t xml:space="preserve"> </w:t>
      </w:r>
      <w:r w:rsidRPr="00287E0E">
        <w:rPr>
          <w:rFonts w:ascii="Georgia" w:eastAsia="Times New Roman" w:hAnsi="Georgia" w:cs="Times New Roman"/>
          <w:color w:val="292929"/>
          <w:spacing w:val="-1"/>
          <w:sz w:val="32"/>
          <w:szCs w:val="32"/>
          <w:highlight w:val="yellow"/>
        </w:rPr>
        <w:t>iOS version of each solution</w:t>
      </w:r>
      <w:r w:rsidRPr="00287E0E">
        <w:rPr>
          <w:rFonts w:ascii="Georgia" w:eastAsia="Times New Roman" w:hAnsi="Georgia" w:cs="Times New Roman"/>
          <w:color w:val="292929"/>
          <w:spacing w:val="-1"/>
          <w:sz w:val="32"/>
          <w:szCs w:val="32"/>
        </w:rPr>
        <w:t>. There’s a reason for that: </w:t>
      </w:r>
      <w:hyperlink r:id="rId19" w:history="1">
        <w:r w:rsidRPr="00287E0E">
          <w:rPr>
            <w:rFonts w:ascii="Georgia" w:eastAsia="Times New Roman" w:hAnsi="Georgia" w:cs="Times New Roman"/>
            <w:color w:val="0000FF"/>
            <w:spacing w:val="-1"/>
            <w:sz w:val="32"/>
            <w:szCs w:val="32"/>
            <w:u w:val="single"/>
          </w:rPr>
          <w:t>Apple’s iOS is — by far — safer than either Microsoft’s Windows or Google’s Android</w:t>
        </w:r>
      </w:hyperlink>
      <w:r w:rsidRPr="00287E0E">
        <w:rPr>
          <w:rFonts w:ascii="Georgia" w:eastAsia="Times New Roman" w:hAnsi="Georgia" w:cs="Times New Roman"/>
          <w:color w:val="292929"/>
          <w:spacing w:val="-1"/>
          <w:sz w:val="32"/>
          <w:szCs w:val="32"/>
        </w:rPr>
        <w:t>. These results have been </w:t>
      </w:r>
      <w:hyperlink r:id="rId20" w:history="1">
        <w:r w:rsidRPr="00287E0E">
          <w:rPr>
            <w:rFonts w:ascii="Georgia" w:eastAsia="Times New Roman" w:hAnsi="Georgia" w:cs="Times New Roman"/>
            <w:color w:val="0000FF"/>
            <w:spacing w:val="-1"/>
            <w:sz w:val="32"/>
            <w:szCs w:val="32"/>
            <w:u w:val="single"/>
          </w:rPr>
          <w:t>confirmed</w:t>
        </w:r>
      </w:hyperlink>
      <w:r w:rsidRPr="00287E0E">
        <w:rPr>
          <w:rFonts w:ascii="Georgia" w:eastAsia="Times New Roman" w:hAnsi="Georgia" w:cs="Times New Roman"/>
          <w:color w:val="292929"/>
          <w:spacing w:val="-1"/>
          <w:sz w:val="32"/>
          <w:szCs w:val="32"/>
        </w:rPr>
        <w:t> by others. </w:t>
      </w:r>
      <w:hyperlink r:id="rId21" w:history="1">
        <w:r w:rsidRPr="00287E0E">
          <w:rPr>
            <w:rFonts w:ascii="Georgia" w:eastAsia="Times New Roman" w:hAnsi="Georgia" w:cs="Times New Roman"/>
            <w:color w:val="0000FF"/>
            <w:spacing w:val="-1"/>
            <w:sz w:val="32"/>
            <w:szCs w:val="32"/>
            <w:u w:val="single"/>
          </w:rPr>
          <w:t>Repeatedly</w:t>
        </w:r>
      </w:hyperlink>
      <w:r w:rsidRPr="00287E0E">
        <w:rPr>
          <w:rFonts w:ascii="Georgia" w:eastAsia="Times New Roman" w:hAnsi="Georgia" w:cs="Times New Roman"/>
          <w:color w:val="292929"/>
          <w:spacing w:val="-1"/>
          <w:sz w:val="32"/>
          <w:szCs w:val="32"/>
        </w:rPr>
        <w:t>. And then </w:t>
      </w:r>
      <w:hyperlink r:id="rId22" w:history="1">
        <w:r w:rsidRPr="00287E0E">
          <w:rPr>
            <w:rFonts w:ascii="Georgia" w:eastAsia="Times New Roman" w:hAnsi="Georgia" w:cs="Times New Roman"/>
            <w:color w:val="0000FF"/>
            <w:spacing w:val="-1"/>
            <w:sz w:val="32"/>
            <w:szCs w:val="32"/>
            <w:u w:val="single"/>
          </w:rPr>
          <w:t>again</w:t>
        </w:r>
      </w:hyperlink>
      <w:r w:rsidRPr="00287E0E">
        <w:rPr>
          <w:rFonts w:ascii="Georgia" w:eastAsia="Times New Roman" w:hAnsi="Georgia" w:cs="Times New Roman"/>
          <w:color w:val="292929"/>
          <w:spacing w:val="-1"/>
          <w:sz w:val="32"/>
          <w:szCs w:val="32"/>
        </w:rPr>
        <w:t>. And then </w:t>
      </w:r>
      <w:hyperlink r:id="rId23" w:history="1">
        <w:r w:rsidRPr="00287E0E">
          <w:rPr>
            <w:rFonts w:ascii="Georgia" w:eastAsia="Times New Roman" w:hAnsi="Georgia" w:cs="Times New Roman"/>
            <w:color w:val="0000FF"/>
            <w:spacing w:val="-1"/>
            <w:sz w:val="32"/>
            <w:szCs w:val="32"/>
            <w:u w:val="single"/>
          </w:rPr>
          <w:t>again</w:t>
        </w:r>
      </w:hyperlink>
      <w:r w:rsidRPr="00287E0E">
        <w:rPr>
          <w:rFonts w:ascii="Georgia" w:eastAsia="Times New Roman" w:hAnsi="Georgia" w:cs="Times New Roman"/>
          <w:color w:val="292929"/>
          <w:spacing w:val="-1"/>
          <w:sz w:val="32"/>
          <w:szCs w:val="32"/>
        </w:rPr>
        <w:t>.</w:t>
      </w:r>
      <w:r w:rsidR="00126DA1">
        <w:rPr>
          <w:rFonts w:ascii="Georgia" w:eastAsia="Times New Roman" w:hAnsi="Georgia" w:cs="Times New Roman"/>
          <w:color w:val="292929"/>
          <w:spacing w:val="-1"/>
          <w:sz w:val="32"/>
          <w:szCs w:val="32"/>
        </w:rPr>
        <w:t xml:space="preserve"> </w:t>
      </w:r>
      <w:r w:rsidR="00126DA1" w:rsidRPr="00126DA1">
        <w:rPr>
          <w:rFonts w:ascii="Georgia" w:eastAsia="Times New Roman" w:hAnsi="Georgia" w:cs="Times New Roman"/>
          <w:color w:val="FF66FF"/>
          <w:spacing w:val="-1"/>
          <w:sz w:val="32"/>
          <w:szCs w:val="32"/>
        </w:rPr>
        <w:t>[I looked at these references. –FNC]</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You might not like that, but </w:t>
      </w:r>
      <w:proofErr w:type="spellStart"/>
      <w:r w:rsidRPr="00287E0E">
        <w:rPr>
          <w:rFonts w:ascii="Georgia" w:eastAsia="Times New Roman" w:hAnsi="Georgia" w:cs="Times New Roman"/>
          <w:color w:val="292929"/>
          <w:spacing w:val="-1"/>
          <w:sz w:val="32"/>
          <w:szCs w:val="32"/>
        </w:rPr>
        <w:t>thems</w:t>
      </w:r>
      <w:proofErr w:type="spellEnd"/>
      <w:r w:rsidRPr="00287E0E">
        <w:rPr>
          <w:rFonts w:ascii="Georgia" w:eastAsia="Times New Roman" w:hAnsi="Georgia" w:cs="Times New Roman"/>
          <w:color w:val="292929"/>
          <w:spacing w:val="-1"/>
          <w:sz w:val="32"/>
          <w:szCs w:val="32"/>
        </w:rPr>
        <w:t xml:space="preserve"> the facts, kiddo. And if we’re going to focus on secure communications, then we’ll need to take the entire OS into consideration as well, not just the apps that run on them.</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9525000" cy="6353810"/>
            <wp:effectExtent l="0" t="0" r="0" b="8890"/>
            <wp:docPr id="42" name="Picture 42" descr="https://miro.medium.com/max/2000/0*USLmVaoSKEnz1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2000/0*USLmVaoSKEnz1hn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0" cy="635381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Photo by </w:t>
      </w:r>
      <w:proofErr w:type="spellStart"/>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"https://unsplash.com/@dtopkin1?utm_source=medium&amp;utm_medium=referral" </w:instrText>
      </w:r>
      <w:r w:rsidRPr="00287E0E">
        <w:rPr>
          <w:rFonts w:ascii="Times New Roman" w:eastAsia="Times New Roman" w:hAnsi="Times New Roman" w:cs="Times New Roman"/>
          <w:sz w:val="24"/>
          <w:szCs w:val="24"/>
        </w:rPr>
        <w:fldChar w:fldCharType="separate"/>
      </w:r>
      <w:r w:rsidRPr="00287E0E">
        <w:rPr>
          <w:rFonts w:ascii="Times New Roman" w:eastAsia="Times New Roman" w:hAnsi="Times New Roman" w:cs="Times New Roman"/>
          <w:color w:val="0000FF"/>
          <w:sz w:val="24"/>
          <w:szCs w:val="24"/>
          <w:u w:val="single"/>
        </w:rPr>
        <w:t>Dayne</w:t>
      </w:r>
      <w:proofErr w:type="spellEnd"/>
      <w:r w:rsidRPr="00287E0E">
        <w:rPr>
          <w:rFonts w:ascii="Times New Roman" w:eastAsia="Times New Roman" w:hAnsi="Times New Roman" w:cs="Times New Roman"/>
          <w:color w:val="0000FF"/>
          <w:sz w:val="24"/>
          <w:szCs w:val="24"/>
          <w:u w:val="single"/>
        </w:rPr>
        <w:t xml:space="preserve"> </w:t>
      </w:r>
      <w:proofErr w:type="spellStart"/>
      <w:r w:rsidRPr="00287E0E">
        <w:rPr>
          <w:rFonts w:ascii="Times New Roman" w:eastAsia="Times New Roman" w:hAnsi="Times New Roman" w:cs="Times New Roman"/>
          <w:color w:val="0000FF"/>
          <w:sz w:val="24"/>
          <w:szCs w:val="24"/>
          <w:u w:val="single"/>
        </w:rPr>
        <w:t>Topkin</w:t>
      </w:r>
      <w:proofErr w:type="spellEnd"/>
      <w:r w:rsidRPr="00287E0E">
        <w:rPr>
          <w:rFonts w:ascii="Times New Roman" w:eastAsia="Times New Roman" w:hAnsi="Times New Roman" w:cs="Times New Roman"/>
          <w:sz w:val="24"/>
          <w:szCs w:val="24"/>
        </w:rPr>
        <w:fldChar w:fldCharType="end"/>
      </w:r>
      <w:r w:rsidRPr="00287E0E">
        <w:rPr>
          <w:rFonts w:ascii="Times New Roman" w:eastAsia="Times New Roman" w:hAnsi="Times New Roman" w:cs="Times New Roman"/>
          <w:sz w:val="24"/>
          <w:szCs w:val="24"/>
        </w:rPr>
        <w:t> on </w:t>
      </w:r>
      <w:proofErr w:type="spellStart"/>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"https://unsplash.com/?utm_source=medium&amp;utm_medium=referral" </w:instrText>
      </w:r>
      <w:r w:rsidRPr="00287E0E">
        <w:rPr>
          <w:rFonts w:ascii="Times New Roman" w:eastAsia="Times New Roman" w:hAnsi="Times New Roman" w:cs="Times New Roman"/>
          <w:sz w:val="24"/>
          <w:szCs w:val="24"/>
        </w:rPr>
        <w:fldChar w:fldCharType="separate"/>
      </w:r>
      <w:r w:rsidRPr="00287E0E">
        <w:rPr>
          <w:rFonts w:ascii="Times New Roman" w:eastAsia="Times New Roman" w:hAnsi="Times New Roman" w:cs="Times New Roman"/>
          <w:color w:val="0000FF"/>
          <w:sz w:val="24"/>
          <w:szCs w:val="24"/>
          <w:u w:val="single"/>
        </w:rPr>
        <w:t>Unsplash</w:t>
      </w:r>
      <w:proofErr w:type="spellEnd"/>
      <w:r w:rsidRPr="00287E0E">
        <w:rPr>
          <w:rFonts w:ascii="Times New Roman" w:eastAsia="Times New Roman" w:hAnsi="Times New Roman" w:cs="Times New Roman"/>
          <w:sz w:val="24"/>
          <w:szCs w:val="24"/>
        </w:rPr>
        <w:fldChar w:fldCharType="end"/>
      </w:r>
    </w:p>
    <w:p w:rsidR="00287E0E" w:rsidRPr="00287E0E" w:rsidRDefault="00287E0E" w:rsidP="00287E0E">
      <w:pPr>
        <w:spacing w:before="468" w:after="0" w:line="540" w:lineRule="atLeast"/>
        <w:outlineLvl w:val="0"/>
        <w:rPr>
          <w:rFonts w:ascii="Helvetica" w:eastAsia="Times New Roman" w:hAnsi="Helvetica" w:cs="Helvetica"/>
          <w:color w:val="292929"/>
          <w:kern w:val="36"/>
          <w:sz w:val="45"/>
          <w:szCs w:val="45"/>
        </w:rPr>
      </w:pPr>
      <w:r w:rsidRPr="00287E0E">
        <w:rPr>
          <w:rFonts w:ascii="Helvetica" w:eastAsia="Times New Roman" w:hAnsi="Helvetica" w:cs="Helvetica"/>
          <w:color w:val="292929"/>
          <w:kern w:val="36"/>
          <w:sz w:val="45"/>
          <w:szCs w:val="45"/>
        </w:rPr>
        <w:t>Secure Messaging</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For our purposes, I’ll define a message as “a short note or picture which is digitally transmitted via some method other than email”. For any messaging service to be considered secure, it must demonstrate — at the very least — that:</w:t>
      </w:r>
    </w:p>
    <w:p w:rsidR="00287E0E" w:rsidRPr="00287E0E" w:rsidRDefault="00287E0E" w:rsidP="00287E0E">
      <w:pPr>
        <w:numPr>
          <w:ilvl w:val="0"/>
          <w:numId w:val="3"/>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 encrypts both your messages </w:t>
      </w:r>
      <w:r w:rsidRPr="00287E0E">
        <w:rPr>
          <w:rFonts w:ascii="Georgia" w:eastAsia="Times New Roman" w:hAnsi="Georgia" w:cs="Times New Roman"/>
          <w:i/>
          <w:iCs/>
          <w:color w:val="292929"/>
          <w:spacing w:val="-1"/>
          <w:sz w:val="32"/>
          <w:szCs w:val="32"/>
        </w:rPr>
        <w:t>and</w:t>
      </w:r>
      <w:r w:rsidRPr="00287E0E">
        <w:rPr>
          <w:rFonts w:ascii="Georgia" w:eastAsia="Times New Roman" w:hAnsi="Georgia" w:cs="Times New Roman"/>
          <w:color w:val="292929"/>
          <w:spacing w:val="-1"/>
          <w:sz w:val="32"/>
          <w:szCs w:val="32"/>
        </w:rPr>
        <w:t> your attachments</w:t>
      </w:r>
    </w:p>
    <w:p w:rsidR="00287E0E" w:rsidRPr="00287E0E" w:rsidRDefault="00287E0E" w:rsidP="00287E0E">
      <w:pPr>
        <w:numPr>
          <w:ilvl w:val="0"/>
          <w:numId w:val="3"/>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 uses top encryption standards and turns on that encryption by default</w:t>
      </w:r>
    </w:p>
    <w:p w:rsidR="00287E0E" w:rsidRPr="00287E0E" w:rsidRDefault="00287E0E" w:rsidP="00287E0E">
      <w:pPr>
        <w:numPr>
          <w:ilvl w:val="0"/>
          <w:numId w:val="3"/>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 encrypts all meta-data (all other data embedded in your message and in its transmission)</w:t>
      </w:r>
    </w:p>
    <w:p w:rsidR="00287E0E" w:rsidRPr="00287E0E" w:rsidRDefault="00287E0E" w:rsidP="00287E0E">
      <w:pPr>
        <w:numPr>
          <w:ilvl w:val="0"/>
          <w:numId w:val="3"/>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 is independently funded</w:t>
      </w:r>
    </w:p>
    <w:p w:rsidR="00287E0E" w:rsidRPr="00287E0E" w:rsidRDefault="00287E0E" w:rsidP="00287E0E">
      <w:pPr>
        <w:numPr>
          <w:ilvl w:val="0"/>
          <w:numId w:val="3"/>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 never collects customer data</w:t>
      </w:r>
    </w:p>
    <w:p w:rsidR="00287E0E" w:rsidRPr="00287E0E" w:rsidRDefault="00287E0E" w:rsidP="00287E0E">
      <w:pPr>
        <w:numPr>
          <w:ilvl w:val="0"/>
          <w:numId w:val="3"/>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it’s been recently audited (or code-checked) by third parties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BONUS if the software is 100% open source and offers self-destructing messages.</w:t>
      </w:r>
    </w:p>
    <w:p w:rsidR="00126DA1"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After reviewing the list above and comparing those needs against</w:t>
      </w:r>
      <w:hyperlink r:id="rId25" w:history="1">
        <w:r w:rsidRPr="00287E0E">
          <w:rPr>
            <w:rFonts w:ascii="Georgia" w:eastAsia="Times New Roman" w:hAnsi="Georgia" w:cs="Times New Roman"/>
            <w:color w:val="0000FF"/>
            <w:spacing w:val="-1"/>
            <w:sz w:val="32"/>
            <w:szCs w:val="32"/>
            <w:u w:val="single"/>
          </w:rPr>
          <w:t> a comparison of all messaging services on the market</w:t>
        </w:r>
      </w:hyperlink>
      <w:r w:rsidRPr="00287E0E">
        <w:rPr>
          <w:rFonts w:ascii="Georgia" w:eastAsia="Times New Roman" w:hAnsi="Georgia" w:cs="Times New Roman"/>
          <w:color w:val="292929"/>
          <w:spacing w:val="-1"/>
          <w:sz w:val="32"/>
          <w:szCs w:val="32"/>
        </w:rPr>
        <w:t xml:space="preserve">, </w:t>
      </w:r>
      <w:r w:rsidRPr="00287E0E">
        <w:rPr>
          <w:rFonts w:ascii="Georgia" w:eastAsia="Times New Roman" w:hAnsi="Georgia" w:cs="Times New Roman"/>
          <w:b/>
          <w:color w:val="292929"/>
          <w:spacing w:val="-1"/>
          <w:sz w:val="32"/>
          <w:szCs w:val="32"/>
        </w:rPr>
        <w:t>there are — it turns out — only three substantive choices when it comes to picking the most secure messaging services.</w:t>
      </w:r>
      <w:r w:rsidRPr="00287E0E">
        <w:rPr>
          <w:rFonts w:ascii="Georgia" w:eastAsia="Times New Roman" w:hAnsi="Georgia" w:cs="Times New Roman"/>
          <w:color w:val="292929"/>
          <w:spacing w:val="-1"/>
          <w:sz w:val="32"/>
          <w:szCs w:val="32"/>
        </w:rPr>
        <w:t xml:space="preserve"> </w:t>
      </w:r>
    </w:p>
    <w:p w:rsidR="00126DA1"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Signal is largely considered the best, while </w:t>
      </w:r>
    </w:p>
    <w:p w:rsidR="00126DA1" w:rsidRDefault="00287E0E" w:rsidP="00287E0E">
      <w:pPr>
        <w:spacing w:before="480" w:after="0" w:line="480" w:lineRule="atLeast"/>
        <w:rPr>
          <w:rFonts w:ascii="Georgia" w:eastAsia="Times New Roman" w:hAnsi="Georgia" w:cs="Times New Roman"/>
          <w:color w:val="292929"/>
          <w:spacing w:val="-1"/>
          <w:sz w:val="32"/>
          <w:szCs w:val="32"/>
        </w:rPr>
      </w:pPr>
      <w:proofErr w:type="spellStart"/>
      <w:r w:rsidRPr="00287E0E">
        <w:rPr>
          <w:rFonts w:ascii="Georgia" w:eastAsia="Times New Roman" w:hAnsi="Georgia" w:cs="Times New Roman"/>
          <w:color w:val="292929"/>
          <w:spacing w:val="-1"/>
          <w:sz w:val="32"/>
          <w:szCs w:val="32"/>
        </w:rPr>
        <w:t>Threema</w:t>
      </w:r>
      <w:proofErr w:type="spellEnd"/>
      <w:r w:rsidRPr="00287E0E">
        <w:rPr>
          <w:rFonts w:ascii="Georgia" w:eastAsia="Times New Roman" w:hAnsi="Georgia" w:cs="Times New Roman"/>
          <w:color w:val="292929"/>
          <w:spacing w:val="-1"/>
          <w:sz w:val="32"/>
          <w:szCs w:val="32"/>
        </w:rPr>
        <w:t xml:space="preserve"> and </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Wire are both considered excellent as well.</w:t>
      </w:r>
    </w:p>
    <w:p w:rsidR="00287E0E" w:rsidRPr="00287E0E" w:rsidRDefault="00287E0E" w:rsidP="00287E0E">
      <w:pPr>
        <w:spacing w:before="468" w:after="0" w:line="540" w:lineRule="atLeast"/>
        <w:outlineLvl w:val="0"/>
        <w:rPr>
          <w:rFonts w:ascii="Helvetica" w:eastAsia="Times New Roman" w:hAnsi="Helvetica" w:cs="Helvetica"/>
          <w:color w:val="292929"/>
          <w:kern w:val="36"/>
          <w:sz w:val="45"/>
          <w:szCs w:val="45"/>
        </w:rPr>
      </w:pPr>
      <w:r w:rsidRPr="00287E0E">
        <w:rPr>
          <w:rFonts w:ascii="Helvetica" w:eastAsia="Times New Roman" w:hAnsi="Helvetica" w:cs="Helvetica"/>
          <w:color w:val="292929"/>
          <w:kern w:val="36"/>
          <w:sz w:val="45"/>
          <w:szCs w:val="45"/>
        </w:rPr>
        <w:t>Signal</w:t>
      </w:r>
    </w:p>
    <w:p w:rsidR="00124CD2" w:rsidRPr="00287E0E" w:rsidRDefault="00124CD2" w:rsidP="00124CD2">
      <w:pPr>
        <w:shd w:val="clear" w:color="auto" w:fill="F2F2F2"/>
        <w:spacing w:after="0" w:line="240" w:lineRule="auto"/>
        <w:rPr>
          <w:rFonts w:ascii="Times New Roman" w:eastAsia="Times New Roman" w:hAnsi="Times New Roman" w:cs="Times New Roman"/>
          <w:sz w:val="24"/>
          <w:szCs w:val="24"/>
        </w:rPr>
      </w:pPr>
    </w:p>
    <w:p w:rsidR="00124CD2" w:rsidRPr="00287E0E" w:rsidRDefault="00124CD2" w:rsidP="00124CD2">
      <w:pPr>
        <w:shd w:val="clear" w:color="auto" w:fill="F2F2F2"/>
        <w:spacing w:after="10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14:anchorId="25FDB449" wp14:editId="10FA164F">
            <wp:extent cx="1803189" cy="1354666"/>
            <wp:effectExtent l="0" t="0" r="6985" b="0"/>
            <wp:docPr id="40" name="Picture 40" descr="https://miro.medium.com/max/700/1*G8q-WG6pnlI9yi9jXYX7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700/1*G8q-WG6pnlI9yi9jXYX7yA.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699" cy="1369323"/>
                    </a:xfrm>
                    <a:prstGeom prst="rect">
                      <a:avLst/>
                    </a:prstGeom>
                    <a:noFill/>
                    <a:ln>
                      <a:noFill/>
                    </a:ln>
                  </pic:spPr>
                </pic:pic>
              </a:graphicData>
            </a:graphic>
          </wp:inline>
        </w:drawing>
      </w:r>
    </w:p>
    <w:p w:rsidR="00124CD2" w:rsidRPr="00287E0E" w:rsidRDefault="00124CD2" w:rsidP="00124CD2">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The Signal logo.</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Signal is the top secure messaging choice for most security professionals and for popular technology websites like </w:t>
      </w:r>
      <w:hyperlink r:id="rId27" w:history="1">
        <w:r w:rsidRPr="00287E0E">
          <w:rPr>
            <w:rFonts w:ascii="Georgia" w:eastAsia="Times New Roman" w:hAnsi="Georgia" w:cs="Times New Roman"/>
            <w:color w:val="0000FF"/>
            <w:spacing w:val="-1"/>
            <w:sz w:val="32"/>
            <w:szCs w:val="32"/>
            <w:u w:val="single"/>
          </w:rPr>
          <w:t>Wired magazine</w:t>
        </w:r>
      </w:hyperlink>
      <w:r w:rsidRPr="00287E0E">
        <w:rPr>
          <w:rFonts w:ascii="Georgia" w:eastAsia="Times New Roman" w:hAnsi="Georgia" w:cs="Times New Roman"/>
          <w:color w:val="292929"/>
          <w:spacing w:val="-1"/>
          <w:sz w:val="32"/>
          <w:szCs w:val="32"/>
        </w:rPr>
        <w:t>. It’s easy to use, very secure, and — unlike most of the other messaging options — it was designed to be an entire end-to-end platform, not just an application. In fact, Signal’s technology, also known as </w:t>
      </w:r>
      <w:hyperlink r:id="rId28" w:history="1">
        <w:r w:rsidRPr="00287E0E">
          <w:rPr>
            <w:rFonts w:ascii="Georgia" w:eastAsia="Times New Roman" w:hAnsi="Georgia" w:cs="Times New Roman"/>
            <w:color w:val="0000FF"/>
            <w:spacing w:val="-1"/>
            <w:sz w:val="32"/>
            <w:szCs w:val="32"/>
            <w:u w:val="single"/>
          </w:rPr>
          <w:t>the Signal Protocol</w:t>
        </w:r>
      </w:hyperlink>
      <w:r w:rsidRPr="00287E0E">
        <w:rPr>
          <w:rFonts w:ascii="Georgia" w:eastAsia="Times New Roman" w:hAnsi="Georgia" w:cs="Times New Roman"/>
          <w:color w:val="292929"/>
          <w:spacing w:val="-1"/>
          <w:sz w:val="32"/>
          <w:szCs w:val="32"/>
        </w:rPr>
        <w:t>, was adopted by WhatsApp, so it’s now become the de facto standard for the majority of secure messages sent on the planet. That’s billions of secure messages sent every day — pretty amazing. What’s also amazing is that Signal brings their E2EE to your messages, phone calls and — get this — your video chat. Yup! As long as all parties are using Signal, the app will protect literally everything that you communicate with E2EE.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 never say this — literally, never — but to get started with Signal, you should </w:t>
      </w:r>
      <w:hyperlink r:id="rId29" w:history="1">
        <w:r w:rsidRPr="00287E0E">
          <w:rPr>
            <w:rFonts w:ascii="Georgia" w:eastAsia="Times New Roman" w:hAnsi="Georgia" w:cs="Times New Roman"/>
            <w:color w:val="0000FF"/>
            <w:spacing w:val="-1"/>
            <w:sz w:val="32"/>
            <w:szCs w:val="32"/>
            <w:u w:val="single"/>
          </w:rPr>
          <w:t>read the company’s privacy policy</w:t>
        </w:r>
      </w:hyperlink>
      <w:r w:rsidRPr="00287E0E">
        <w:rPr>
          <w:rFonts w:ascii="Georgia" w:eastAsia="Times New Roman" w:hAnsi="Georgia" w:cs="Times New Roman"/>
          <w:color w:val="292929"/>
          <w:spacing w:val="-1"/>
          <w:sz w:val="32"/>
          <w:szCs w:val="32"/>
        </w:rPr>
        <w:t xml:space="preserve">. I know, I know: it sounds like I’m asking you to poke your eyeballs out with a butter knife, but trust me. It’s only a few paragraphs long, and </w:t>
      </w:r>
      <w:proofErr w:type="spellStart"/>
      <w:proofErr w:type="gramStart"/>
      <w:r w:rsidRPr="00287E0E">
        <w:rPr>
          <w:rFonts w:ascii="Georgia" w:eastAsia="Times New Roman" w:hAnsi="Georgia" w:cs="Times New Roman"/>
          <w:color w:val="292929"/>
          <w:spacing w:val="-1"/>
          <w:sz w:val="32"/>
          <w:szCs w:val="32"/>
        </w:rPr>
        <w:t>its</w:t>
      </w:r>
      <w:proofErr w:type="spellEnd"/>
      <w:proofErr w:type="gramEnd"/>
      <w:r w:rsidRPr="00287E0E">
        <w:rPr>
          <w:rFonts w:ascii="Georgia" w:eastAsia="Times New Roman" w:hAnsi="Georgia" w:cs="Times New Roman"/>
          <w:color w:val="292929"/>
          <w:spacing w:val="-1"/>
          <w:sz w:val="32"/>
          <w:szCs w:val="32"/>
        </w:rPr>
        <w:t xml:space="preserve"> worth reading because of how nice it is to see a company caring about your privacy.</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b/>
          <w:bCs/>
          <w:color w:val="292929"/>
          <w:sz w:val="33"/>
          <w:szCs w:val="33"/>
        </w:rPr>
        <w:t>Setting it up</w:t>
      </w:r>
    </w:p>
    <w:p w:rsidR="00287E0E" w:rsidRPr="00287E0E" w:rsidRDefault="00B64696" w:rsidP="00287E0E">
      <w:pPr>
        <w:spacing w:before="206" w:after="0" w:line="480" w:lineRule="atLeast"/>
        <w:rPr>
          <w:rFonts w:ascii="Georgia" w:eastAsia="Times New Roman" w:hAnsi="Georgia" w:cs="Times New Roman"/>
          <w:color w:val="292929"/>
          <w:spacing w:val="-1"/>
          <w:sz w:val="32"/>
          <w:szCs w:val="32"/>
        </w:rPr>
      </w:pPr>
      <w:hyperlink r:id="rId30" w:history="1">
        <w:r w:rsidR="00287E0E" w:rsidRPr="00287E0E">
          <w:rPr>
            <w:rFonts w:ascii="Georgia" w:eastAsia="Times New Roman" w:hAnsi="Georgia" w:cs="Times New Roman"/>
            <w:color w:val="0000FF"/>
            <w:spacing w:val="-1"/>
            <w:sz w:val="32"/>
            <w:szCs w:val="32"/>
            <w:u w:val="single"/>
          </w:rPr>
          <w:t>Download the app</w:t>
        </w:r>
      </w:hyperlink>
      <w:r w:rsidR="00287E0E" w:rsidRPr="00287E0E">
        <w:rPr>
          <w:rFonts w:ascii="Georgia" w:eastAsia="Times New Roman" w:hAnsi="Georgia" w:cs="Times New Roman"/>
          <w:color w:val="292929"/>
          <w:spacing w:val="-1"/>
          <w:sz w:val="32"/>
          <w:szCs w:val="32"/>
        </w:rPr>
        <w:t> for iOS (avoid using the desktop versions, please—more on that below) and launch.</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On the first launch, Signal asks you to provide a phone number as shown below, at left. Enter any valid phone number you have and remember: this doesn’t have to be and </w:t>
      </w:r>
      <w:r w:rsidRPr="00287E0E">
        <w:rPr>
          <w:rFonts w:ascii="Georgia" w:eastAsia="Times New Roman" w:hAnsi="Georgia" w:cs="Times New Roman"/>
          <w:i/>
          <w:iCs/>
          <w:color w:val="292929"/>
          <w:spacing w:val="-1"/>
          <w:sz w:val="32"/>
          <w:szCs w:val="32"/>
        </w:rPr>
        <w:t>probably shouldn’t be </w:t>
      </w:r>
      <w:r w:rsidRPr="00287E0E">
        <w:rPr>
          <w:rFonts w:ascii="Georgia" w:eastAsia="Times New Roman" w:hAnsi="Georgia" w:cs="Times New Roman"/>
          <w:color w:val="292929"/>
          <w:spacing w:val="-1"/>
          <w:sz w:val="32"/>
          <w:szCs w:val="32"/>
        </w:rPr>
        <w:t>your actual cell phone number (more on that below under “</w:t>
      </w:r>
      <w:hyperlink r:id="rId31" w:anchor="b400" w:history="1">
        <w:r w:rsidRPr="00287E0E">
          <w:rPr>
            <w:rFonts w:ascii="Georgia" w:eastAsia="Times New Roman" w:hAnsi="Georgia" w:cs="Times New Roman"/>
            <w:color w:val="0000FF"/>
            <w:spacing w:val="-1"/>
            <w:sz w:val="32"/>
            <w:szCs w:val="32"/>
            <w:u w:val="single"/>
          </w:rPr>
          <w:t>Caveats</w:t>
        </w:r>
      </w:hyperlink>
      <w:r w:rsidRPr="00287E0E">
        <w:rPr>
          <w:rFonts w:ascii="Georgia" w:eastAsia="Times New Roman" w:hAnsi="Georgia" w:cs="Times New Roman"/>
          <w:color w:val="292929"/>
          <w:spacing w:val="-1"/>
          <w:sz w:val="32"/>
          <w:szCs w:val="32"/>
        </w:rPr>
        <w:t>”). When you click “Register”, Signal sends a confirmation code to the phone number you provided. Enter the six-digit code they’ve sent by text message on the screen, at right, and click “Submit”.</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680770" cy="8084192"/>
            <wp:effectExtent l="0" t="0" r="5715" b="0"/>
            <wp:docPr id="39" name="Picture 39" descr="https://miro.medium.com/max/2490/1*tWDkKsjDGEBPNl4YQXPo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2490/1*tWDkKsjDGEBPNl4YQXPoYQ.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9813" cy="8099811"/>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496707" cy="7798792"/>
            <wp:effectExtent l="0" t="0" r="0" b="0"/>
            <wp:docPr id="38" name="Picture 38" descr="https://miro.medium.com/max/2488/1*3ssdgwHLpENUti13Qms3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max/2488/1*3ssdgwHLpENUti13Qms3N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6961" cy="7816575"/>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Signal’s setup and verification process. All screen shots by the author.</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Now, you’ll create a profile name and avatar. You can choose to have this profile easily identify you or not. When you’ve chosen your profile name and Avatar, tap “Save”. Your profile name and picture will be visible to any new contact you add; consider using something familiar to them, so that they’ll recognize you. Conversely, consider using something generic and mysterious if you prefer less name or face recognition. In my case, I chose to use my initials and a picture of a cat that may or may not be the same cat that I did or did not rescue when she was just one-day-old. #Softie</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528349" cy="7850576"/>
            <wp:effectExtent l="0" t="0" r="5715" b="0"/>
            <wp:docPr id="37" name="Picture 37" descr="https://miro.medium.com/max/1400/1*TSjU24q0Azsti_YDdwu1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400/1*TSjU24q0Azsti_YDdwu1u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33849" cy="7860111"/>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Be as specific or as general as you like here.</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Using Signal</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When you arrive at the main Signal application window, you’ll most likely want to press on the familiar-looking new message icon in the upper right of the active window. When you do, Signal will ask to have access to your contact list. </w:t>
      </w:r>
      <w:r w:rsidRPr="00287E0E">
        <w:rPr>
          <w:rFonts w:ascii="Georgia" w:eastAsia="Times New Roman" w:hAnsi="Georgia" w:cs="Times New Roman"/>
          <w:i/>
          <w:iCs/>
          <w:color w:val="292929"/>
          <w:spacing w:val="-1"/>
          <w:sz w:val="32"/>
          <w:szCs w:val="32"/>
        </w:rPr>
        <w:t>You don’t need to provide this if you don’t feel comfortable</w:t>
      </w:r>
      <w:r w:rsidRPr="00287E0E">
        <w:rPr>
          <w:rFonts w:ascii="Georgia" w:eastAsia="Times New Roman" w:hAnsi="Georgia" w:cs="Times New Roman"/>
          <w:color w:val="292929"/>
          <w:spacing w:val="-1"/>
          <w:sz w:val="32"/>
          <w:szCs w:val="32"/>
        </w:rPr>
        <w:t>: it’s only a convenience</w:t>
      </w:r>
      <w:r w:rsidRPr="00287E0E">
        <w:rPr>
          <w:rFonts w:ascii="Georgia" w:eastAsia="Times New Roman" w:hAnsi="Georgia" w:cs="Times New Roman"/>
          <w:i/>
          <w:iCs/>
          <w:color w:val="292929"/>
          <w:spacing w:val="-1"/>
          <w:sz w:val="32"/>
          <w:szCs w:val="32"/>
        </w:rPr>
        <w:t>.</w:t>
      </w:r>
      <w:r w:rsidRPr="00287E0E">
        <w:rPr>
          <w:rFonts w:ascii="Georgia" w:eastAsia="Times New Roman" w:hAnsi="Georgia" w:cs="Times New Roman"/>
          <w:color w:val="292929"/>
          <w:spacing w:val="-1"/>
          <w:sz w:val="32"/>
          <w:szCs w:val="32"/>
        </w:rPr>
        <w:t> Instead, you can always search to see if the people you’re trying to message are already on Signal by entering their phone numbers. That means, of course, that you’ll need to know their phone numbers. Conversely, you can choose to trust the company’s claim that they don’t store your contact’s info on their servers. At left, below, is how Signal will look (on iOS) if you’ve provided access to your contacts. At right, below, is what the app will look like if you do NOT give that access.</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645910" cy="8032326"/>
            <wp:effectExtent l="0" t="0" r="2540" b="6985"/>
            <wp:docPr id="36" name="Picture 36" descr="https://miro.medium.com/max/2484/1*CIy-NPiwF85hwL4RAfAz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max/2484/1*CIy-NPiwF85hwL4RAfAzV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2261" cy="804330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636302" cy="8022506"/>
            <wp:effectExtent l="0" t="0" r="0" b="0"/>
            <wp:docPr id="35" name="Picture 35" descr="https://miro.medium.com/max/2488/1*BXXHemY_i99Bv1nhWN_x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max/2488/1*BXXHemY_i99Bv1nhWN_xW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51847" cy="8049404"/>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You can choose to provide Signal with your contact list (left) or not (right).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Once you’re set up, Signal works like most other messaging apps, so you can easily send a note, include an attachment, record audio, or initiate a phone or video call. The layout is simple and intuitive. In case you’re confused, here’s a quick infographic (on Signal’s iOS app) to help get you started:</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473521" cy="6009636"/>
            <wp:effectExtent l="0" t="0" r="0" b="0"/>
            <wp:docPr id="34" name="Picture 34" descr="https://miro.medium.com/max/1400/1*AgF98eeycDzT3VDay8_K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max/1400/1*AgF98eeycDzT3VDay8_KG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85624" cy="6030576"/>
                    </a:xfrm>
                    <a:prstGeom prst="rect">
                      <a:avLst/>
                    </a:prstGeom>
                    <a:noFill/>
                    <a:ln>
                      <a:noFill/>
                    </a:ln>
                  </pic:spPr>
                </pic:pic>
              </a:graphicData>
            </a:graphic>
          </wp:inline>
        </w:drawing>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Signal has a well-stocked, easy-to-read set of </w:t>
      </w:r>
      <w:hyperlink r:id="rId38" w:history="1">
        <w:r w:rsidRPr="00287E0E">
          <w:rPr>
            <w:rFonts w:ascii="Georgia" w:eastAsia="Times New Roman" w:hAnsi="Georgia" w:cs="Times New Roman"/>
            <w:color w:val="0000FF"/>
            <w:spacing w:val="-1"/>
            <w:sz w:val="32"/>
            <w:szCs w:val="32"/>
            <w:u w:val="single"/>
          </w:rPr>
          <w:t>help pages for its basic functionality</w:t>
        </w:r>
      </w:hyperlink>
      <w:r w:rsidRPr="00287E0E">
        <w:rPr>
          <w:rFonts w:ascii="Georgia" w:eastAsia="Times New Roman" w:hAnsi="Georgia" w:cs="Times New Roman"/>
          <w:color w:val="292929"/>
          <w:spacing w:val="-1"/>
          <w:sz w:val="32"/>
          <w:szCs w:val="32"/>
        </w:rPr>
        <w:t>, so while you spend some time learning the basics, I’ll instead focus on a few of its deeper security features that you should implement: safety numbers and disappearing messages.</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Security feature #1: Safety Numbers</w:t>
      </w:r>
    </w:p>
    <w:p w:rsidR="00287E0E" w:rsidRPr="00287E0E" w:rsidRDefault="00B64696" w:rsidP="00287E0E">
      <w:pPr>
        <w:spacing w:before="206" w:after="0" w:line="480" w:lineRule="atLeast"/>
        <w:rPr>
          <w:rFonts w:ascii="Georgia" w:eastAsia="Times New Roman" w:hAnsi="Georgia" w:cs="Times New Roman"/>
          <w:color w:val="292929"/>
          <w:spacing w:val="-1"/>
          <w:sz w:val="32"/>
          <w:szCs w:val="32"/>
        </w:rPr>
      </w:pPr>
      <w:hyperlink r:id="rId39" w:anchor="safety_number_view" w:history="1">
        <w:r w:rsidR="00287E0E" w:rsidRPr="00287E0E">
          <w:rPr>
            <w:rFonts w:ascii="Georgia" w:eastAsia="Times New Roman" w:hAnsi="Georgia" w:cs="Times New Roman"/>
            <w:i/>
            <w:iCs/>
            <w:color w:val="0000FF"/>
            <w:spacing w:val="-1"/>
            <w:sz w:val="32"/>
            <w:szCs w:val="32"/>
            <w:u w:val="single"/>
          </w:rPr>
          <w:t>Click here</w:t>
        </w:r>
      </w:hyperlink>
      <w:r w:rsidR="00287E0E" w:rsidRPr="00287E0E">
        <w:rPr>
          <w:rFonts w:ascii="Georgia" w:eastAsia="Times New Roman" w:hAnsi="Georgia" w:cs="Times New Roman"/>
          <w:i/>
          <w:iCs/>
          <w:color w:val="292929"/>
          <w:spacing w:val="-1"/>
          <w:sz w:val="32"/>
          <w:szCs w:val="32"/>
        </w:rPr>
        <w:t> for Signal’s documentation on Safety Numbers.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On iOS, when I open a new message window with my lovely and fake friend Carter, I can tap on his avatar as shown below, at left. You’ll notice it says “Tap here for settings”. When I do this, I’m shown a variety of settings and tools that Signal makes available on a per-user basis. Let’s start by tapping on the “View Safety Number” shown center in the blue box. The contents of that screen can be seen at right.</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734294" cy="6528399"/>
            <wp:effectExtent l="0" t="0" r="0" b="6350"/>
            <wp:docPr id="33" name="Picture 33" descr="https://miro.medium.com/max/2484/1*fZ6iWpy1Rl2l21GwYugQ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2484/1*fZ6iWpy1Rl2l21GwYugQZA.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9028" cy="655415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973125" cy="6853364"/>
            <wp:effectExtent l="0" t="0" r="8890" b="5080"/>
            <wp:docPr id="32" name="Picture 32" descr="https://miro.medium.com/max/2484/1*9l6Kc0dTzZp6oGsyA2iW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max/2484/1*9l6Kc0dTzZp6oGsyA2iWh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6092" cy="6875731"/>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876675" cy="6692821"/>
            <wp:effectExtent l="0" t="0" r="0" b="0"/>
            <wp:docPr id="31" name="Picture 31" descr="https://miro.medium.com/max/2484/1*Mpiv5z4XlLtA9dFBFnWQ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max/2484/1*Mpiv5z4XlLtA9dFBFnWQy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91884" cy="6719079"/>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Signal’s Safety Number feature: worth knowing about.</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821567" cy="6795911"/>
            <wp:effectExtent l="0" t="0" r="7620" b="5080"/>
            <wp:docPr id="30" name="Picture 30" descr="https://miro.medium.com/max/900/1*E5kXn3F1Job3_MojwbqV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ro.medium.com/max/900/1*E5kXn3F1Job3_MojwbqVUQ.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6096" cy="6803965"/>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Image of Signal on Android, courtesy </w:t>
      </w:r>
      <w:hyperlink r:id="rId44" w:history="1">
        <w:r w:rsidRPr="00287E0E">
          <w:rPr>
            <w:rFonts w:ascii="Times New Roman" w:eastAsia="Times New Roman" w:hAnsi="Times New Roman" w:cs="Times New Roman"/>
            <w:color w:val="0000FF"/>
            <w:sz w:val="24"/>
            <w:szCs w:val="24"/>
            <w:u w:val="single"/>
          </w:rPr>
          <w:t>Signal</w:t>
        </w:r>
      </w:hyperlink>
      <w:r w:rsidRPr="00287E0E">
        <w:rPr>
          <w:rFonts w:ascii="Times New Roman" w:eastAsia="Times New Roman" w:hAnsi="Times New Roman" w:cs="Times New Roman"/>
          <w:sz w:val="24"/>
          <w:szCs w:val="24"/>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The Safety Number is a Signal feature that allows you and your communication partners to confirm that your conversation with each other is secure. For those with extreme privacy/security needs, take the time to open this setting and confirm — with your intended recipient — that your numbers match. Alternately, you can choose to scan one another’s square QR code by pressing the “Tap to Scan” button as shown and verify one another in person.</w:t>
      </w:r>
    </w:p>
    <w:p w:rsidR="00287E0E" w:rsidRPr="00287E0E" w:rsidRDefault="00B64696" w:rsidP="00287E0E">
      <w:pPr>
        <w:spacing w:before="480" w:after="0" w:line="480" w:lineRule="atLeast"/>
        <w:rPr>
          <w:rFonts w:ascii="Georgia" w:eastAsia="Times New Roman" w:hAnsi="Georgia" w:cs="Times New Roman"/>
          <w:color w:val="292929"/>
          <w:spacing w:val="-1"/>
          <w:sz w:val="32"/>
          <w:szCs w:val="32"/>
        </w:rPr>
      </w:pPr>
      <w:hyperlink r:id="rId45" w:anchor="verify" w:history="1">
        <w:r w:rsidR="00287E0E" w:rsidRPr="00287E0E">
          <w:rPr>
            <w:rFonts w:ascii="Georgia" w:eastAsia="Times New Roman" w:hAnsi="Georgia" w:cs="Times New Roman"/>
            <w:color w:val="0000FF"/>
            <w:spacing w:val="-1"/>
            <w:sz w:val="32"/>
            <w:szCs w:val="32"/>
            <w:u w:val="single"/>
          </w:rPr>
          <w:t>The Intercept has an excellent article on this feature</w:t>
        </w:r>
      </w:hyperlink>
      <w:r w:rsidR="00287E0E" w:rsidRPr="00287E0E">
        <w:rPr>
          <w:rFonts w:ascii="Georgia" w:eastAsia="Times New Roman" w:hAnsi="Georgia" w:cs="Times New Roman"/>
          <w:color w:val="292929"/>
          <w:spacing w:val="-1"/>
          <w:sz w:val="32"/>
          <w:szCs w:val="32"/>
        </w:rPr>
        <w:t> and why it’s essential.</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Later, if your communication partner gets a new phone and has to re-install Signal, </w:t>
      </w:r>
      <w:r w:rsidRPr="00287E0E">
        <w:rPr>
          <w:rFonts w:ascii="Georgia" w:eastAsia="Times New Roman" w:hAnsi="Georgia" w:cs="Times New Roman"/>
          <w:i/>
          <w:iCs/>
          <w:color w:val="292929"/>
          <w:spacing w:val="-1"/>
          <w:sz w:val="32"/>
          <w:szCs w:val="32"/>
        </w:rPr>
        <w:t>you’ll be warned on-screen that your safety numbers with this individual have changed</w:t>
      </w:r>
      <w:r w:rsidRPr="00287E0E">
        <w:rPr>
          <w:rFonts w:ascii="Georgia" w:eastAsia="Times New Roman" w:hAnsi="Georgia" w:cs="Times New Roman"/>
          <w:color w:val="292929"/>
          <w:spacing w:val="-1"/>
          <w:sz w:val="32"/>
          <w:szCs w:val="32"/>
        </w:rPr>
        <w:t>. This doesn’t mean that you’re no longer communicating with the same individual. But it might, so it’s worth confirming that fact with whatever other secure methods you and your partner have at your disposal.</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Security Feature #2: Disappearing messages</w:t>
      </w:r>
    </w:p>
    <w:p w:rsidR="00287E0E" w:rsidRPr="00287E0E" w:rsidRDefault="00B64696" w:rsidP="00287E0E">
      <w:pPr>
        <w:spacing w:before="206" w:after="0" w:line="480" w:lineRule="atLeast"/>
        <w:rPr>
          <w:rFonts w:ascii="Georgia" w:eastAsia="Times New Roman" w:hAnsi="Georgia" w:cs="Times New Roman"/>
          <w:color w:val="292929"/>
          <w:spacing w:val="-1"/>
          <w:sz w:val="32"/>
          <w:szCs w:val="32"/>
        </w:rPr>
      </w:pPr>
      <w:hyperlink r:id="rId46" w:anchor="ios_disappearing" w:history="1">
        <w:r w:rsidR="00287E0E" w:rsidRPr="00287E0E">
          <w:rPr>
            <w:rFonts w:ascii="Georgia" w:eastAsia="Times New Roman" w:hAnsi="Georgia" w:cs="Times New Roman"/>
            <w:i/>
            <w:iCs/>
            <w:color w:val="0000FF"/>
            <w:spacing w:val="-1"/>
            <w:sz w:val="32"/>
            <w:szCs w:val="32"/>
            <w:u w:val="single"/>
          </w:rPr>
          <w:t>Click here</w:t>
        </w:r>
      </w:hyperlink>
      <w:r w:rsidR="00287E0E" w:rsidRPr="00287E0E">
        <w:rPr>
          <w:rFonts w:ascii="Georgia" w:eastAsia="Times New Roman" w:hAnsi="Georgia" w:cs="Times New Roman"/>
          <w:i/>
          <w:iCs/>
          <w:color w:val="292929"/>
          <w:spacing w:val="-1"/>
          <w:sz w:val="32"/>
          <w:szCs w:val="32"/>
        </w:rPr>
        <w:t> for Signal’s instructions for activating disappearing messages on iOS.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Signal also features </w:t>
      </w:r>
      <w:hyperlink r:id="rId47" w:history="1">
        <w:r w:rsidRPr="00287E0E">
          <w:rPr>
            <w:rFonts w:ascii="Georgia" w:eastAsia="Times New Roman" w:hAnsi="Georgia" w:cs="Times New Roman"/>
            <w:color w:val="0000FF"/>
            <w:spacing w:val="-1"/>
            <w:sz w:val="32"/>
            <w:szCs w:val="32"/>
            <w:u w:val="single"/>
          </w:rPr>
          <w:t>disappearing messages</w:t>
        </w:r>
      </w:hyperlink>
      <w:r w:rsidRPr="00287E0E">
        <w:rPr>
          <w:rFonts w:ascii="Georgia" w:eastAsia="Times New Roman" w:hAnsi="Georgia" w:cs="Times New Roman"/>
          <w:color w:val="292929"/>
          <w:spacing w:val="-1"/>
          <w:sz w:val="32"/>
          <w:szCs w:val="32"/>
        </w:rPr>
        <w:t>, a tool which can help reduce or eliminate your secured conversations from being captured. Disappearing messages are activated on a per-user basis and can be set to expire from five seconds to one week. For those matters which are “top-secret”, consider a shorter period of time; for those which are “moderately-secret”, consider a slightly longer time. Use your best judgment and, whenever possible, agree to your guidelines in advance with those to whom you’re communicating.</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On iOS, access to disappearing messages is activated on a per-user basis, in the same settings menu where you’ll find your Safety Number as shown here:</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050242" cy="7080748"/>
            <wp:effectExtent l="0" t="0" r="7620" b="6350"/>
            <wp:docPr id="29" name="Picture 29" descr="https://miro.medium.com/max/2484/1*fZ6iWpy1Rl2l21GwYugQ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ro.medium.com/max/2484/1*fZ6iWpy1Rl2l21GwYugQZA.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3064" cy="7103165"/>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903617" cy="6735562"/>
            <wp:effectExtent l="0" t="0" r="1905" b="8255"/>
            <wp:docPr id="28" name="Picture 28" descr="https://miro.medium.com/max/2484/1*KJELyYjLKerbK8rkKC2N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ro.medium.com/max/2484/1*KJELyYjLKerbK8rkKC2Nvg.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6868" cy="6775680"/>
                    </a:xfrm>
                    <a:prstGeom prst="rect">
                      <a:avLst/>
                    </a:prstGeom>
                    <a:noFill/>
                    <a:ln>
                      <a:noFill/>
                    </a:ln>
                  </pic:spPr>
                </pic:pic>
              </a:graphicData>
            </a:graphic>
          </wp:inline>
        </w:drawing>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Caveats</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Signal isn’t perfect, but no app, platform, or technology is. Here are a few things to consider for those of you who will choose to use Signal.</w:t>
      </w:r>
    </w:p>
    <w:p w:rsidR="00287E0E" w:rsidRPr="00287E0E" w:rsidRDefault="00287E0E" w:rsidP="00287E0E">
      <w:pPr>
        <w:numPr>
          <w:ilvl w:val="0"/>
          <w:numId w:val="4"/>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Don’t provide your actual cell number to Signal.</w:t>
      </w:r>
      <w:r w:rsidRPr="00287E0E">
        <w:rPr>
          <w:rFonts w:ascii="Georgia" w:eastAsia="Times New Roman" w:hAnsi="Georgia" w:cs="Times New Roman"/>
          <w:color w:val="292929"/>
          <w:spacing w:val="-1"/>
          <w:sz w:val="32"/>
          <w:szCs w:val="32"/>
        </w:rPr>
        <w:t> </w:t>
      </w:r>
      <w:r w:rsidRPr="00833064">
        <w:rPr>
          <w:rFonts w:ascii="Georgia" w:eastAsia="Times New Roman" w:hAnsi="Georgia" w:cs="Times New Roman"/>
          <w:color w:val="292929"/>
          <w:spacing w:val="-1"/>
          <w:sz w:val="32"/>
          <w:szCs w:val="32"/>
          <w:highlight w:val="yellow"/>
        </w:rPr>
        <w:t>Signal only requires that you provide </w:t>
      </w:r>
      <w:r w:rsidRPr="00833064">
        <w:rPr>
          <w:rFonts w:ascii="Georgia" w:eastAsia="Times New Roman" w:hAnsi="Georgia" w:cs="Times New Roman"/>
          <w:i/>
          <w:iCs/>
          <w:color w:val="292929"/>
          <w:spacing w:val="-1"/>
          <w:sz w:val="32"/>
          <w:szCs w:val="32"/>
          <w:highlight w:val="yellow"/>
        </w:rPr>
        <w:t>some</w:t>
      </w:r>
      <w:r w:rsidRPr="00833064">
        <w:rPr>
          <w:rFonts w:ascii="Georgia" w:eastAsia="Times New Roman" w:hAnsi="Georgia" w:cs="Times New Roman"/>
          <w:color w:val="292929"/>
          <w:spacing w:val="-1"/>
          <w:sz w:val="32"/>
          <w:szCs w:val="32"/>
          <w:highlight w:val="yellow"/>
        </w:rPr>
        <w:t> phone number to use its service, </w:t>
      </w:r>
      <w:r w:rsidRPr="00833064">
        <w:rPr>
          <w:rFonts w:ascii="Georgia" w:eastAsia="Times New Roman" w:hAnsi="Georgia" w:cs="Times New Roman"/>
          <w:i/>
          <w:iCs/>
          <w:color w:val="292929"/>
          <w:spacing w:val="-1"/>
          <w:sz w:val="32"/>
          <w:szCs w:val="32"/>
          <w:highlight w:val="yellow"/>
        </w:rPr>
        <w:t>not your phone number</w:t>
      </w:r>
      <w:r w:rsidRPr="00833064">
        <w:rPr>
          <w:rFonts w:ascii="Georgia" w:eastAsia="Times New Roman" w:hAnsi="Georgia" w:cs="Times New Roman"/>
          <w:color w:val="292929"/>
          <w:spacing w:val="-1"/>
          <w:sz w:val="32"/>
          <w:szCs w:val="32"/>
          <w:highlight w:val="yellow"/>
        </w:rPr>
        <w:t>. Get yourself a valid, secondary number that’s not your actual cell phone number and provide that</w:t>
      </w:r>
      <w:r w:rsidRPr="00287E0E">
        <w:rPr>
          <w:rFonts w:ascii="Georgia" w:eastAsia="Times New Roman" w:hAnsi="Georgia" w:cs="Times New Roman"/>
          <w:color w:val="292929"/>
          <w:spacing w:val="-1"/>
          <w:sz w:val="32"/>
          <w:szCs w:val="32"/>
        </w:rPr>
        <w:t xml:space="preserve"> number to Signal instead. If you don’t know how to obtain a free, second number, read my article on </w:t>
      </w:r>
      <w:hyperlink r:id="rId50" w:history="1">
        <w:r w:rsidRPr="00287E0E">
          <w:rPr>
            <w:rFonts w:ascii="Georgia" w:eastAsia="Times New Roman" w:hAnsi="Georgia" w:cs="Times New Roman"/>
            <w:color w:val="0000FF"/>
            <w:spacing w:val="-1"/>
            <w:sz w:val="32"/>
            <w:szCs w:val="32"/>
            <w:u w:val="single"/>
          </w:rPr>
          <w:t>how to “classify” yourself.</w:t>
        </w:r>
      </w:hyperlink>
    </w:p>
    <w:p w:rsidR="00287E0E" w:rsidRPr="00287E0E" w:rsidRDefault="00287E0E" w:rsidP="00287E0E">
      <w:pPr>
        <w:numPr>
          <w:ilvl w:val="0"/>
          <w:numId w:val="4"/>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You don’t have to give Signal access to your address book</w:t>
      </w:r>
      <w:r w:rsidRPr="00287E0E">
        <w:rPr>
          <w:rFonts w:ascii="Georgia" w:eastAsia="Times New Roman" w:hAnsi="Georgia" w:cs="Times New Roman"/>
          <w:color w:val="292929"/>
          <w:spacing w:val="-1"/>
          <w:sz w:val="32"/>
          <w:szCs w:val="32"/>
        </w:rPr>
        <w:t xml:space="preserve">. </w:t>
      </w:r>
      <w:r w:rsidRPr="00833064">
        <w:rPr>
          <w:rFonts w:ascii="Georgia" w:eastAsia="Times New Roman" w:hAnsi="Georgia" w:cs="Times New Roman"/>
          <w:color w:val="292929"/>
          <w:spacing w:val="-1"/>
          <w:sz w:val="32"/>
          <w:szCs w:val="32"/>
          <w:highlight w:val="yellow"/>
        </w:rPr>
        <w:t>Signal will ask for that permission, </w:t>
      </w:r>
      <w:r w:rsidRPr="00833064">
        <w:rPr>
          <w:rFonts w:ascii="Georgia" w:eastAsia="Times New Roman" w:hAnsi="Georgia" w:cs="Times New Roman"/>
          <w:i/>
          <w:iCs/>
          <w:color w:val="292929"/>
          <w:spacing w:val="-1"/>
          <w:sz w:val="32"/>
          <w:szCs w:val="32"/>
          <w:highlight w:val="yellow"/>
        </w:rPr>
        <w:t>but it’s only a convenience.</w:t>
      </w:r>
      <w:r w:rsidRPr="00287E0E">
        <w:rPr>
          <w:rFonts w:ascii="Georgia" w:eastAsia="Times New Roman" w:hAnsi="Georgia" w:cs="Times New Roman"/>
          <w:color w:val="292929"/>
          <w:spacing w:val="-1"/>
          <w:sz w:val="32"/>
          <w:szCs w:val="32"/>
        </w:rPr>
        <w:t> Instead, you can always search to see if the people you’re trying to message are already on Signal by entering their phone numbers.</w:t>
      </w:r>
    </w:p>
    <w:p w:rsidR="00287E0E" w:rsidRPr="00287E0E" w:rsidRDefault="00287E0E" w:rsidP="00287E0E">
      <w:pPr>
        <w:numPr>
          <w:ilvl w:val="0"/>
          <w:numId w:val="4"/>
        </w:numPr>
        <w:spacing w:before="252" w:after="0" w:line="480" w:lineRule="atLeast"/>
        <w:ind w:left="1410"/>
        <w:rPr>
          <w:rFonts w:ascii="Georgia" w:eastAsia="Times New Roman" w:hAnsi="Georgia" w:cs="Times New Roman"/>
          <w:color w:val="292929"/>
          <w:spacing w:val="-1"/>
          <w:sz w:val="32"/>
          <w:szCs w:val="32"/>
        </w:rPr>
      </w:pPr>
      <w:r w:rsidRPr="00833064">
        <w:rPr>
          <w:rFonts w:ascii="Georgia" w:eastAsia="Times New Roman" w:hAnsi="Georgia" w:cs="Times New Roman"/>
          <w:b/>
          <w:bCs/>
          <w:color w:val="292929"/>
          <w:spacing w:val="-1"/>
          <w:sz w:val="32"/>
          <w:szCs w:val="32"/>
          <w:highlight w:val="yellow"/>
        </w:rPr>
        <w:t>If you delete Signal, delete all of it.</w:t>
      </w:r>
      <w:r w:rsidRPr="00287E0E">
        <w:rPr>
          <w:rFonts w:ascii="Georgia" w:eastAsia="Times New Roman" w:hAnsi="Georgia" w:cs="Times New Roman"/>
          <w:b/>
          <w:bCs/>
          <w:color w:val="292929"/>
          <w:spacing w:val="-1"/>
          <w:sz w:val="32"/>
          <w:szCs w:val="32"/>
        </w:rPr>
        <w:t> </w:t>
      </w:r>
      <w:r w:rsidRPr="00287E0E">
        <w:rPr>
          <w:rFonts w:ascii="Georgia" w:eastAsia="Times New Roman" w:hAnsi="Georgia" w:cs="Times New Roman"/>
          <w:color w:val="292929"/>
          <w:spacing w:val="-1"/>
          <w:sz w:val="32"/>
          <w:szCs w:val="32"/>
        </w:rPr>
        <w:t>If you delete the app, you’ll get this warning (on iOS). It’s a good warning: remember to delete anything that you or Signal might have stored in the cloud regarding its app.</w:t>
      </w:r>
    </w:p>
    <w:p w:rsidR="00287E0E" w:rsidRPr="00287E0E" w:rsidRDefault="00287E0E" w:rsidP="00287E0E">
      <w:pPr>
        <w:shd w:val="clear" w:color="auto" w:fill="F2F2F2"/>
        <w:spacing w:after="0" w:line="240" w:lineRule="auto"/>
        <w:rPr>
          <w:rFonts w:ascii="Times New Roman" w:eastAsia="Times New Roman" w:hAnsi="Times New Roman" w:cs="Times New Roman"/>
          <w:sz w:val="24"/>
          <w:szCs w:val="24"/>
        </w:rPr>
      </w:pPr>
    </w:p>
    <w:p w:rsidR="00287E0E" w:rsidRPr="00287E0E" w:rsidRDefault="00287E0E" w:rsidP="00287E0E">
      <w:pPr>
        <w:shd w:val="clear" w:color="auto" w:fill="F2F2F2"/>
        <w:spacing w:after="10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028855" cy="7161812"/>
            <wp:effectExtent l="0" t="0" r="0" b="1270"/>
            <wp:docPr id="26" name="Picture 26" descr="https://miro.medium.com/max/700/1*brNhQtxj71KvuwHTOSil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o.medium.com/max/700/1*brNhQtxj71KvuwHTOSil6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8127" cy="7178294"/>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Delete EVERYTHING, not just the app.</w:t>
      </w:r>
    </w:p>
    <w:p w:rsidR="00287E0E" w:rsidRPr="00287E0E" w:rsidRDefault="00287E0E" w:rsidP="00287E0E">
      <w:pPr>
        <w:numPr>
          <w:ilvl w:val="0"/>
          <w:numId w:val="5"/>
        </w:numPr>
        <w:spacing w:before="480" w:after="0" w:line="480" w:lineRule="atLeast"/>
        <w:ind w:left="1410"/>
        <w:rPr>
          <w:rFonts w:ascii="Georgia" w:eastAsia="Times New Roman" w:hAnsi="Georgia" w:cs="Times New Roman"/>
          <w:color w:val="292929"/>
          <w:spacing w:val="-1"/>
          <w:sz w:val="32"/>
          <w:szCs w:val="32"/>
        </w:rPr>
      </w:pPr>
      <w:r w:rsidRPr="00833064">
        <w:rPr>
          <w:rFonts w:ascii="Georgia" w:eastAsia="Times New Roman" w:hAnsi="Georgia" w:cs="Times New Roman"/>
          <w:b/>
          <w:bCs/>
          <w:color w:val="292929"/>
          <w:spacing w:val="-1"/>
          <w:sz w:val="32"/>
          <w:szCs w:val="32"/>
          <w:highlight w:val="yellow"/>
        </w:rPr>
        <w:t>Only use the mobile versions of the Signal app.</w:t>
      </w:r>
      <w:r w:rsidRPr="00287E0E">
        <w:rPr>
          <w:rFonts w:ascii="Georgia" w:eastAsia="Times New Roman" w:hAnsi="Georgia" w:cs="Times New Roman"/>
          <w:b/>
          <w:bCs/>
          <w:color w:val="292929"/>
          <w:spacing w:val="-1"/>
          <w:sz w:val="32"/>
          <w:szCs w:val="32"/>
        </w:rPr>
        <w:t> </w:t>
      </w:r>
      <w:r w:rsidRPr="00287E0E">
        <w:rPr>
          <w:rFonts w:ascii="Georgia" w:eastAsia="Times New Roman" w:hAnsi="Georgia" w:cs="Times New Roman"/>
          <w:color w:val="292929"/>
          <w:spacing w:val="-1"/>
          <w:sz w:val="32"/>
          <w:szCs w:val="32"/>
        </w:rPr>
        <w:t xml:space="preserve">Although Signal makes versions of its software for </w:t>
      </w:r>
      <w:proofErr w:type="spellStart"/>
      <w:r w:rsidRPr="00287E0E">
        <w:rPr>
          <w:rFonts w:ascii="Georgia" w:eastAsia="Times New Roman" w:hAnsi="Georgia" w:cs="Times New Roman"/>
          <w:color w:val="292929"/>
          <w:spacing w:val="-1"/>
          <w:sz w:val="32"/>
          <w:szCs w:val="32"/>
        </w:rPr>
        <w:t>macOS</w:t>
      </w:r>
      <w:proofErr w:type="spellEnd"/>
      <w:r w:rsidRPr="00287E0E">
        <w:rPr>
          <w:rFonts w:ascii="Georgia" w:eastAsia="Times New Roman" w:hAnsi="Georgia" w:cs="Times New Roman"/>
          <w:color w:val="292929"/>
          <w:spacing w:val="-1"/>
          <w:sz w:val="32"/>
          <w:szCs w:val="32"/>
        </w:rPr>
        <w:t>, Windows, and Linux, don’t use it. While Signal has been good about patching (or fixing) the security holes which have occurred on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"https://mashable.com/2018/05/10/signal-fixes-macos-bug/" \l "4nqIYrQTKqqG"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macOS</w:t>
      </w:r>
      <w:proofErr w:type="spellEnd"/>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and </w:t>
      </w:r>
      <w:hyperlink r:id="rId52" w:history="1">
        <w:r w:rsidRPr="00287E0E">
          <w:rPr>
            <w:rFonts w:ascii="Georgia" w:eastAsia="Times New Roman" w:hAnsi="Georgia" w:cs="Times New Roman"/>
            <w:color w:val="0000FF"/>
            <w:spacing w:val="-1"/>
            <w:sz w:val="32"/>
            <w:szCs w:val="32"/>
            <w:u w:val="single"/>
          </w:rPr>
          <w:t>on Windows &amp; Linux</w:t>
        </w:r>
      </w:hyperlink>
      <w:r w:rsidRPr="00287E0E">
        <w:rPr>
          <w:rFonts w:ascii="Georgia" w:eastAsia="Times New Roman" w:hAnsi="Georgia" w:cs="Times New Roman"/>
          <w:color w:val="292929"/>
          <w:spacing w:val="-1"/>
          <w:sz w:val="32"/>
          <w:szCs w:val="32"/>
        </w:rPr>
        <w:t>, the truth is that your pocket computer — your cell phone — is a far better choice for security than your desktop computer anyway.</w:t>
      </w:r>
    </w:p>
    <w:p w:rsidR="00287E0E" w:rsidRPr="00287E0E" w:rsidRDefault="00287E0E" w:rsidP="00287E0E">
      <w:pPr>
        <w:numPr>
          <w:ilvl w:val="0"/>
          <w:numId w:val="5"/>
        </w:numPr>
        <w:spacing w:before="252" w:after="0" w:line="480" w:lineRule="atLeast"/>
        <w:ind w:left="1410"/>
        <w:rPr>
          <w:rFonts w:ascii="Georgia" w:eastAsia="Times New Roman" w:hAnsi="Georgia" w:cs="Times New Roman"/>
          <w:color w:val="292929"/>
          <w:spacing w:val="-1"/>
          <w:sz w:val="32"/>
          <w:szCs w:val="32"/>
        </w:rPr>
      </w:pPr>
      <w:r w:rsidRPr="00833064">
        <w:rPr>
          <w:rFonts w:ascii="Georgia" w:eastAsia="Times New Roman" w:hAnsi="Georgia" w:cs="Times New Roman"/>
          <w:b/>
          <w:bCs/>
          <w:color w:val="292929"/>
          <w:spacing w:val="-1"/>
          <w:sz w:val="32"/>
          <w:szCs w:val="32"/>
          <w:highlight w:val="yellow"/>
        </w:rPr>
        <w:t>Only use Signal on one device.</w:t>
      </w:r>
      <w:r w:rsidRPr="00287E0E">
        <w:rPr>
          <w:rFonts w:ascii="Georgia" w:eastAsia="Times New Roman" w:hAnsi="Georgia" w:cs="Times New Roman"/>
          <w:color w:val="292929"/>
          <w:spacing w:val="-1"/>
          <w:sz w:val="32"/>
          <w:szCs w:val="32"/>
        </w:rPr>
        <w:t xml:space="preserve"> The purpose of having secure communications is undermined if you continue to add additional devices to your Signal family. Don’t. Keep all of your secure </w:t>
      </w:r>
      <w:proofErr w:type="spellStart"/>
      <w:r w:rsidRPr="00287E0E">
        <w:rPr>
          <w:rFonts w:ascii="Georgia" w:eastAsia="Times New Roman" w:hAnsi="Georgia" w:cs="Times New Roman"/>
          <w:color w:val="292929"/>
          <w:spacing w:val="-1"/>
          <w:sz w:val="32"/>
          <w:szCs w:val="32"/>
        </w:rPr>
        <w:t>comms</w:t>
      </w:r>
      <w:proofErr w:type="spellEnd"/>
      <w:r w:rsidRPr="00287E0E">
        <w:rPr>
          <w:rFonts w:ascii="Georgia" w:eastAsia="Times New Roman" w:hAnsi="Georgia" w:cs="Times New Roman"/>
          <w:color w:val="292929"/>
          <w:spacing w:val="-1"/>
          <w:sz w:val="32"/>
          <w:szCs w:val="32"/>
        </w:rPr>
        <w:t xml:space="preserve"> on just one device: the one that you always keep in your pocket.</w:t>
      </w:r>
    </w:p>
    <w:p w:rsidR="00287E0E" w:rsidRPr="00287E0E" w:rsidRDefault="00287E0E" w:rsidP="00287E0E">
      <w:pPr>
        <w:spacing w:before="468" w:after="0" w:line="540" w:lineRule="atLeast"/>
        <w:outlineLvl w:val="0"/>
        <w:rPr>
          <w:rFonts w:ascii="Helvetica" w:eastAsia="Times New Roman" w:hAnsi="Helvetica" w:cs="Helvetica"/>
          <w:color w:val="292929"/>
          <w:kern w:val="36"/>
          <w:sz w:val="45"/>
          <w:szCs w:val="45"/>
        </w:rPr>
      </w:pPr>
      <w:r w:rsidRPr="00287E0E">
        <w:rPr>
          <w:rFonts w:ascii="Helvetica" w:eastAsia="Times New Roman" w:hAnsi="Helvetica" w:cs="Helvetica"/>
          <w:color w:val="292929"/>
          <w:kern w:val="36"/>
          <w:sz w:val="45"/>
          <w:szCs w:val="45"/>
        </w:rPr>
        <w:t xml:space="preserve">Runner-Ups for Secure Messaging: Wire &amp; </w:t>
      </w:r>
      <w:proofErr w:type="spellStart"/>
      <w:r w:rsidRPr="00287E0E">
        <w:rPr>
          <w:rFonts w:ascii="Helvetica" w:eastAsia="Times New Roman" w:hAnsi="Helvetica" w:cs="Helvetica"/>
          <w:color w:val="292929"/>
          <w:kern w:val="36"/>
          <w:sz w:val="45"/>
          <w:szCs w:val="45"/>
        </w:rPr>
        <w:t>Threema</w:t>
      </w:r>
      <w:proofErr w:type="spellEnd"/>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2403828" cy="1698827"/>
            <wp:effectExtent l="0" t="0" r="0" b="0"/>
            <wp:docPr id="25" name="Picture 25" descr="https://miro.medium.com/max/7016/1*Pm70mPd6WgIH6xFMNw3P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ro.medium.com/max/7016/1*Pm70mPd6WgIH6xFMNw3PaA.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111" cy="170256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2425630" cy="1364416"/>
            <wp:effectExtent l="0" t="0" r="0" b="7620"/>
            <wp:docPr id="24" name="Picture 24" descr="https://miro.medium.com/max/3840/1*fhlGc3bQCNZdc0fJIt7h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iro.medium.com/max/3840/1*fhlGc3bQCNZdc0fJIt7hYA.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4470" cy="1375013"/>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Wire &amp; </w:t>
      </w:r>
      <w:proofErr w:type="spellStart"/>
      <w:r w:rsidRPr="00287E0E">
        <w:rPr>
          <w:rFonts w:ascii="Times New Roman" w:eastAsia="Times New Roman" w:hAnsi="Times New Roman" w:cs="Times New Roman"/>
          <w:sz w:val="24"/>
          <w:szCs w:val="24"/>
        </w:rPr>
        <w:t>Threema</w:t>
      </w:r>
      <w:proofErr w:type="spellEnd"/>
      <w:r w:rsidRPr="00287E0E">
        <w:rPr>
          <w:rFonts w:ascii="Times New Roman" w:eastAsia="Times New Roman" w:hAnsi="Times New Roman" w:cs="Times New Roman"/>
          <w:sz w:val="24"/>
          <w:szCs w:val="24"/>
        </w:rPr>
        <w:t>: two excellent alternative solutions</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r w:rsidRPr="00287E0E">
        <w:rPr>
          <w:rFonts w:ascii="Helvetica" w:eastAsia="Times New Roman" w:hAnsi="Helvetica" w:cs="Helvetica"/>
          <w:color w:val="292929"/>
          <w:sz w:val="33"/>
          <w:szCs w:val="33"/>
        </w:rPr>
        <w:t>Wire</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Some folks and </w:t>
      </w:r>
      <w:hyperlink r:id="rId55" w:history="1">
        <w:r w:rsidRPr="00287E0E">
          <w:rPr>
            <w:rFonts w:ascii="Georgia" w:eastAsia="Times New Roman" w:hAnsi="Georgia" w:cs="Times New Roman"/>
            <w:color w:val="0000FF"/>
            <w:spacing w:val="-1"/>
            <w:sz w:val="32"/>
            <w:szCs w:val="32"/>
            <w:u w:val="single"/>
          </w:rPr>
          <w:t>comparison websites</w:t>
        </w:r>
      </w:hyperlink>
      <w:r w:rsidRPr="00287E0E">
        <w:rPr>
          <w:rFonts w:ascii="Georgia" w:eastAsia="Times New Roman" w:hAnsi="Georgia" w:cs="Times New Roman"/>
          <w:color w:val="292929"/>
          <w:spacing w:val="-1"/>
          <w:sz w:val="32"/>
          <w:szCs w:val="32"/>
        </w:rPr>
        <w:t> rank Wire as being more secure than Signal. Others, like this fella here, just think it’s a pretty solid alternative: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I certainly understand the curiosity about Wire: </w:t>
      </w:r>
      <w:proofErr w:type="gramStart"/>
      <w:r w:rsidRPr="00287E0E">
        <w:rPr>
          <w:rFonts w:ascii="Georgia" w:eastAsia="Times New Roman" w:hAnsi="Georgia" w:cs="Times New Roman"/>
          <w:color w:val="292929"/>
          <w:spacing w:val="-1"/>
          <w:sz w:val="32"/>
          <w:szCs w:val="32"/>
        </w:rPr>
        <w:t>it’s</w:t>
      </w:r>
      <w:proofErr w:type="gramEnd"/>
      <w:r w:rsidRPr="00287E0E">
        <w:rPr>
          <w:rFonts w:ascii="Georgia" w:eastAsia="Times New Roman" w:hAnsi="Georgia" w:cs="Times New Roman"/>
          <w:color w:val="292929"/>
          <w:spacing w:val="-1"/>
          <w:sz w:val="32"/>
          <w:szCs w:val="32"/>
        </w:rPr>
        <w:t xml:space="preserve"> easy-to-use, doesn’t require you to pony up a phone number to use it, and is </w:t>
      </w:r>
      <w:hyperlink r:id="rId56" w:history="1">
        <w:r w:rsidRPr="00287E0E">
          <w:rPr>
            <w:rFonts w:ascii="Georgia" w:eastAsia="Times New Roman" w:hAnsi="Georgia" w:cs="Times New Roman"/>
            <w:color w:val="0000FF"/>
            <w:spacing w:val="-1"/>
            <w:sz w:val="32"/>
            <w:szCs w:val="32"/>
            <w:u w:val="single"/>
          </w:rPr>
          <w:t>regularly vetted by outside security professionals</w:t>
        </w:r>
      </w:hyperlink>
      <w:r w:rsidRPr="00287E0E">
        <w:rPr>
          <w:rFonts w:ascii="Georgia" w:eastAsia="Times New Roman" w:hAnsi="Georgia" w:cs="Times New Roman"/>
          <w:color w:val="292929"/>
          <w:spacing w:val="-1"/>
          <w:sz w:val="32"/>
          <w:szCs w:val="32"/>
        </w:rPr>
        <w:t>. In fact, the company prides itself on being “the most extensively publicly audited collaboration and communication software on the market” (their quote, not mine).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 like Wire because it offers something that Signal doesn’t: a security screen.</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If the Wire app is open but not in use, it locks itself down from prying eyes. That means if I switch from Wire to browsing the web and then navigating back to Wire, I will NOT be able to see all of my in-progress chats. Instead, I’ll be met with a challenge — shown below — to unlock Wire using either the password it asked me to create during setup or using Touch ID/Face ID. Very smart feature. </w:t>
      </w:r>
      <w:r w:rsidRPr="004F06CB">
        <w:rPr>
          <w:rFonts w:ascii="Georgia" w:eastAsia="Times New Roman" w:hAnsi="Georgia" w:cs="Times New Roman"/>
          <w:color w:val="292929"/>
          <w:spacing w:val="-1"/>
          <w:sz w:val="32"/>
          <w:szCs w:val="32"/>
          <w:highlight w:val="yellow"/>
        </w:rPr>
        <w:t>It prevents someone from grabbing my phone and having immediate access to all of my unencrypted messages.</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161166" cy="5620456"/>
            <wp:effectExtent l="0" t="0" r="1270" b="0"/>
            <wp:docPr id="23" name="Picture 23" descr="https://miro.medium.com/max/2484/1*34b8maiDtJDRlSBnaoGE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iro.medium.com/max/2484/1*34b8maiDtJDRlSBnaoGEKQ.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70081" cy="563630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103245" cy="5517472"/>
            <wp:effectExtent l="0" t="0" r="1905" b="7620"/>
            <wp:docPr id="22" name="Picture 22" descr="https://miro.medium.com/max/2484/1*kytOjadJctENG9hV7YDm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iro.medium.com/max/2484/1*kytOjadJctENG9hV7YDmFQ.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1525" cy="5549973"/>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Wire’s security screen prevents unwanted eyes from viewing your messages.</w:t>
      </w:r>
    </w:p>
    <w:p w:rsidR="00287E0E" w:rsidRPr="00287E0E" w:rsidRDefault="00287E0E" w:rsidP="00287E0E">
      <w:pPr>
        <w:spacing w:before="413" w:after="0" w:line="420" w:lineRule="atLeast"/>
        <w:outlineLvl w:val="1"/>
        <w:rPr>
          <w:rFonts w:ascii="Helvetica" w:eastAsia="Times New Roman" w:hAnsi="Helvetica" w:cs="Helvetica"/>
          <w:color w:val="292929"/>
          <w:sz w:val="33"/>
          <w:szCs w:val="33"/>
        </w:rPr>
      </w:pPr>
      <w:proofErr w:type="spellStart"/>
      <w:r w:rsidRPr="00287E0E">
        <w:rPr>
          <w:rFonts w:ascii="Helvetica" w:eastAsia="Times New Roman" w:hAnsi="Helvetica" w:cs="Helvetica"/>
          <w:color w:val="292929"/>
          <w:sz w:val="33"/>
          <w:szCs w:val="33"/>
        </w:rPr>
        <w:t>Threema</w:t>
      </w:r>
      <w:proofErr w:type="spellEnd"/>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proofErr w:type="spellStart"/>
      <w:r w:rsidRPr="00287E0E">
        <w:rPr>
          <w:rFonts w:ascii="Georgia" w:eastAsia="Times New Roman" w:hAnsi="Georgia" w:cs="Times New Roman"/>
          <w:color w:val="292929"/>
          <w:spacing w:val="-1"/>
          <w:sz w:val="32"/>
          <w:szCs w:val="32"/>
        </w:rPr>
        <w:t>Threema</w:t>
      </w:r>
      <w:proofErr w:type="spellEnd"/>
      <w:r w:rsidRPr="00287E0E">
        <w:rPr>
          <w:rFonts w:ascii="Georgia" w:eastAsia="Times New Roman" w:hAnsi="Georgia" w:cs="Times New Roman"/>
          <w:color w:val="292929"/>
          <w:spacing w:val="-1"/>
          <w:sz w:val="32"/>
          <w:szCs w:val="32"/>
        </w:rPr>
        <w:t xml:space="preserve"> offers many of the same features as Signal and Wire, but three things set it apart from the crowd:</w:t>
      </w:r>
    </w:p>
    <w:p w:rsidR="00287E0E" w:rsidRPr="00287E0E" w:rsidRDefault="00287E0E" w:rsidP="00287E0E">
      <w:pPr>
        <w:numPr>
          <w:ilvl w:val="0"/>
          <w:numId w:val="6"/>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First, it allows you to enable two-factor authentication to better protect your account</w:t>
      </w:r>
    </w:p>
    <w:p w:rsidR="00287E0E" w:rsidRPr="00287E0E" w:rsidRDefault="00287E0E" w:rsidP="00287E0E">
      <w:pPr>
        <w:numPr>
          <w:ilvl w:val="0"/>
          <w:numId w:val="6"/>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Second, it doesn’t require you to use a phone number to register.</w:t>
      </w:r>
    </w:p>
    <w:p w:rsidR="00287E0E" w:rsidRPr="00287E0E" w:rsidRDefault="00287E0E" w:rsidP="00287E0E">
      <w:pPr>
        <w:numPr>
          <w:ilvl w:val="0"/>
          <w:numId w:val="6"/>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Third, it’s an app you actually need </w:t>
      </w:r>
      <w:r w:rsidRPr="004F06CB">
        <w:rPr>
          <w:rFonts w:ascii="Georgia" w:eastAsia="Times New Roman" w:hAnsi="Georgia" w:cs="Times New Roman"/>
          <w:color w:val="292929"/>
          <w:spacing w:val="-1"/>
          <w:sz w:val="32"/>
          <w:szCs w:val="32"/>
          <w:highlight w:val="yellow"/>
        </w:rPr>
        <w:t>pay for</w:t>
      </w:r>
      <w:r w:rsidRPr="00287E0E">
        <w:rPr>
          <w:rFonts w:ascii="Georgia" w:eastAsia="Times New Roman" w:hAnsi="Georgia" w:cs="Times New Roman"/>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You may wonder why I’d suggest that </w:t>
      </w:r>
      <w:r w:rsidRPr="004F06CB">
        <w:rPr>
          <w:rFonts w:ascii="Georgia" w:eastAsia="Times New Roman" w:hAnsi="Georgia" w:cs="Times New Roman"/>
          <w:color w:val="292929"/>
          <w:spacing w:val="-1"/>
          <w:sz w:val="32"/>
          <w:szCs w:val="32"/>
          <w:highlight w:val="yellow"/>
        </w:rPr>
        <w:t>having to pay for an app — currently priced at $2.99 USD — is a benefit. Good tech isn’t free to build. Therefore, developers need to find funding from someone.</w:t>
      </w:r>
      <w:r w:rsidRPr="00287E0E">
        <w:rPr>
          <w:rFonts w:ascii="Georgia" w:eastAsia="Times New Roman" w:hAnsi="Georgia" w:cs="Times New Roman"/>
          <w:color w:val="292929"/>
          <w:spacing w:val="-1"/>
          <w:sz w:val="32"/>
          <w:szCs w:val="32"/>
        </w:rPr>
        <w:t xml:space="preserve"> That someone is usually another corporation. In this case, however, the public pays money directly to the developers, and that frees their parent company — </w:t>
      </w:r>
      <w:proofErr w:type="spellStart"/>
      <w:r w:rsidRPr="004F06CB">
        <w:rPr>
          <w:rFonts w:ascii="Georgia" w:eastAsia="Times New Roman" w:hAnsi="Georgia" w:cs="Times New Roman"/>
          <w:color w:val="292929"/>
          <w:spacing w:val="-1"/>
          <w:sz w:val="32"/>
          <w:szCs w:val="32"/>
          <w:highlight w:val="yellow"/>
        </w:rPr>
        <w:t>Threema</w:t>
      </w:r>
      <w:proofErr w:type="spellEnd"/>
      <w:r w:rsidRPr="004F06CB">
        <w:rPr>
          <w:rFonts w:ascii="Georgia" w:eastAsia="Times New Roman" w:hAnsi="Georgia" w:cs="Times New Roman"/>
          <w:color w:val="292929"/>
          <w:spacing w:val="-1"/>
          <w:sz w:val="32"/>
          <w:szCs w:val="32"/>
          <w:highlight w:val="yellow"/>
        </w:rPr>
        <w:t xml:space="preserve"> GmbH</w:t>
      </w:r>
      <w:r w:rsidRPr="00287E0E">
        <w:rPr>
          <w:rFonts w:ascii="Georgia" w:eastAsia="Times New Roman" w:hAnsi="Georgia" w:cs="Times New Roman"/>
          <w:color w:val="292929"/>
          <w:spacing w:val="-1"/>
          <w:sz w:val="32"/>
          <w:szCs w:val="32"/>
        </w:rPr>
        <w:t xml:space="preserve"> — from having to be beholden to any other company or government for its funding. That independence is important and </w:t>
      </w:r>
      <w:r w:rsidRPr="004F06CB">
        <w:rPr>
          <w:rFonts w:ascii="Georgia" w:eastAsia="Times New Roman" w:hAnsi="Georgia" w:cs="Times New Roman"/>
          <w:color w:val="292929"/>
          <w:spacing w:val="-1"/>
          <w:sz w:val="32"/>
          <w:szCs w:val="32"/>
          <w:highlight w:val="yellow"/>
        </w:rPr>
        <w:t>100% worth the money</w:t>
      </w:r>
      <w:r w:rsidRPr="00287E0E">
        <w:rPr>
          <w:rFonts w:ascii="Georgia" w:eastAsia="Times New Roman" w:hAnsi="Georgia" w:cs="Times New Roman"/>
          <w:color w:val="292929"/>
          <w:spacing w:val="-1"/>
          <w:sz w:val="32"/>
          <w:szCs w:val="32"/>
        </w:rPr>
        <w:t xml:space="preserve"> you’ll pay.</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517445" cy="3680504"/>
            <wp:effectExtent l="0" t="0" r="7620" b="0"/>
            <wp:docPr id="21" name="Picture 21" descr="https://miro.medium.com/max/2000/0*51XakHOV2fyuU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iro.medium.com/max/2000/0*51XakHOV2fyuUea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2399" cy="3690479"/>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4F06CB">
        <w:rPr>
          <w:rFonts w:ascii="Times New Roman" w:eastAsia="Times New Roman" w:hAnsi="Times New Roman" w:cs="Times New Roman"/>
          <w:sz w:val="24"/>
          <w:szCs w:val="24"/>
          <w:highlight w:val="yellow"/>
        </w:rPr>
        <w:t>The safer, earlier version of email</w:t>
      </w:r>
      <w:r w:rsidRPr="00287E0E">
        <w:rPr>
          <w:rFonts w:ascii="Times New Roman" w:eastAsia="Times New Roman" w:hAnsi="Times New Roman" w:cs="Times New Roman"/>
          <w:sz w:val="24"/>
          <w:szCs w:val="24"/>
        </w:rPr>
        <w:t>. Photo by </w:t>
      </w:r>
      <w:hyperlink r:id="rId60" w:history="1">
        <w:r w:rsidRPr="00287E0E">
          <w:rPr>
            <w:rFonts w:ascii="Times New Roman" w:eastAsia="Times New Roman" w:hAnsi="Times New Roman" w:cs="Times New Roman"/>
            <w:color w:val="0000FF"/>
            <w:sz w:val="24"/>
            <w:szCs w:val="24"/>
            <w:u w:val="single"/>
          </w:rPr>
          <w:t>Samuel Zeller</w:t>
        </w:r>
      </w:hyperlink>
      <w:r w:rsidRPr="00287E0E">
        <w:rPr>
          <w:rFonts w:ascii="Times New Roman" w:eastAsia="Times New Roman" w:hAnsi="Times New Roman" w:cs="Times New Roman"/>
          <w:sz w:val="24"/>
          <w:szCs w:val="24"/>
        </w:rPr>
        <w:t> on </w:t>
      </w:r>
      <w:proofErr w:type="spellStart"/>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"https://unsplash.com/?utm_source=medium&amp;utm_medium=referral" </w:instrText>
      </w:r>
      <w:r w:rsidRPr="00287E0E">
        <w:rPr>
          <w:rFonts w:ascii="Times New Roman" w:eastAsia="Times New Roman" w:hAnsi="Times New Roman" w:cs="Times New Roman"/>
          <w:sz w:val="24"/>
          <w:szCs w:val="24"/>
        </w:rPr>
        <w:fldChar w:fldCharType="separate"/>
      </w:r>
      <w:r w:rsidRPr="00287E0E">
        <w:rPr>
          <w:rFonts w:ascii="Times New Roman" w:eastAsia="Times New Roman" w:hAnsi="Times New Roman" w:cs="Times New Roman"/>
          <w:color w:val="0000FF"/>
          <w:sz w:val="24"/>
          <w:szCs w:val="24"/>
          <w:u w:val="single"/>
        </w:rPr>
        <w:t>Unsplash</w:t>
      </w:r>
      <w:proofErr w:type="spellEnd"/>
      <w:r w:rsidRPr="00287E0E">
        <w:rPr>
          <w:rFonts w:ascii="Times New Roman" w:eastAsia="Times New Roman" w:hAnsi="Times New Roman" w:cs="Times New Roman"/>
          <w:sz w:val="24"/>
          <w:szCs w:val="24"/>
        </w:rPr>
        <w:fldChar w:fldCharType="end"/>
      </w:r>
      <w:r w:rsidRPr="00287E0E">
        <w:rPr>
          <w:rFonts w:ascii="Times New Roman" w:eastAsia="Times New Roman" w:hAnsi="Times New Roman" w:cs="Times New Roman"/>
          <w:sz w:val="24"/>
          <w:szCs w:val="24"/>
        </w:rPr>
        <w:t>.</w:t>
      </w:r>
    </w:p>
    <w:p w:rsidR="00287E0E" w:rsidRPr="00287E0E" w:rsidRDefault="00287E0E" w:rsidP="004F06CB">
      <w:pPr>
        <w:pStyle w:val="Heading1"/>
      </w:pPr>
      <w:r w:rsidRPr="00287E0E">
        <w:t>Secure Email</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There’s one technology that we all continue to use that hasn’t evolved since the 1960s: </w:t>
      </w:r>
      <w:r w:rsidRPr="00287E0E">
        <w:rPr>
          <w:rFonts w:ascii="Georgia" w:eastAsia="Times New Roman" w:hAnsi="Georgia" w:cs="Times New Roman"/>
          <w:b/>
          <w:bCs/>
          <w:color w:val="292929"/>
          <w:spacing w:val="-1"/>
          <w:sz w:val="32"/>
          <w:szCs w:val="32"/>
        </w:rPr>
        <w:t>EMAIL. </w:t>
      </w:r>
      <w:hyperlink r:id="rId61" w:history="1">
        <w:r w:rsidRPr="00287E0E">
          <w:rPr>
            <w:rFonts w:ascii="Georgia" w:eastAsia="Times New Roman" w:hAnsi="Georgia" w:cs="Times New Roman"/>
            <w:color w:val="0000FF"/>
            <w:spacing w:val="-1"/>
            <w:sz w:val="32"/>
            <w:szCs w:val="32"/>
            <w:u w:val="single"/>
          </w:rPr>
          <w:t>Email was born before the Internet</w:t>
        </w:r>
      </w:hyperlink>
      <w:r w:rsidRPr="00287E0E">
        <w:rPr>
          <w:rFonts w:ascii="Georgia" w:eastAsia="Times New Roman" w:hAnsi="Georgia" w:cs="Times New Roman"/>
          <w:color w:val="292929"/>
          <w:spacing w:val="-1"/>
          <w:sz w:val="32"/>
          <w:szCs w:val="32"/>
        </w:rPr>
        <w:t>, making it nearly fifty years old. That’s some </w:t>
      </w:r>
      <w:r w:rsidRPr="00287E0E">
        <w:rPr>
          <w:rFonts w:ascii="Georgia" w:eastAsia="Times New Roman" w:hAnsi="Georgia" w:cs="Times New Roman"/>
          <w:i/>
          <w:iCs/>
          <w:color w:val="292929"/>
          <w:spacing w:val="-1"/>
          <w:sz w:val="32"/>
          <w:szCs w:val="32"/>
        </w:rPr>
        <w:t>serious</w:t>
      </w:r>
      <w:r w:rsidRPr="00287E0E">
        <w:rPr>
          <w:rFonts w:ascii="Georgia" w:eastAsia="Times New Roman" w:hAnsi="Georgia" w:cs="Times New Roman"/>
          <w:color w:val="292929"/>
          <w:spacing w:val="-1"/>
          <w:sz w:val="32"/>
          <w:szCs w:val="32"/>
        </w:rPr>
        <w:t> senior citizen technology status. Despite the availability of newer messaging technology — texting, social media, Slack, and video chatting — email is not only still going strong, but it’s also actually </w:t>
      </w:r>
      <w:r w:rsidRPr="00287E0E">
        <w:rPr>
          <w:rFonts w:ascii="Georgia" w:eastAsia="Times New Roman" w:hAnsi="Georgia" w:cs="Times New Roman"/>
          <w:i/>
          <w:iCs/>
          <w:color w:val="292929"/>
          <w:spacing w:val="-1"/>
          <w:sz w:val="32"/>
          <w:szCs w:val="32"/>
        </w:rPr>
        <w:t>thriving</w:t>
      </w:r>
      <w:r w:rsidRPr="00287E0E">
        <w:rPr>
          <w:rFonts w:ascii="Georgia" w:eastAsia="Times New Roman" w:hAnsi="Georgia" w:cs="Times New Roman"/>
          <w:color w:val="292929"/>
          <w:spacing w:val="-1"/>
          <w:sz w:val="32"/>
          <w:szCs w:val="32"/>
        </w:rPr>
        <w:t>. In 2018, </w:t>
      </w:r>
      <w:hyperlink r:id="rId62" w:history="1">
        <w:r w:rsidRPr="00287E0E">
          <w:rPr>
            <w:rFonts w:ascii="Georgia" w:eastAsia="Times New Roman" w:hAnsi="Georgia" w:cs="Times New Roman"/>
            <w:color w:val="0000FF"/>
            <w:spacing w:val="-1"/>
            <w:sz w:val="32"/>
            <w:szCs w:val="32"/>
            <w:u w:val="single"/>
          </w:rPr>
          <w:t>281 billion emails were sent on average… </w:t>
        </w:r>
        <w:r w:rsidRPr="00287E0E">
          <w:rPr>
            <w:rFonts w:ascii="Georgia" w:eastAsia="Times New Roman" w:hAnsi="Georgia" w:cs="Times New Roman"/>
            <w:i/>
            <w:iCs/>
            <w:color w:val="0000FF"/>
            <w:spacing w:val="-1"/>
            <w:sz w:val="32"/>
            <w:szCs w:val="32"/>
            <w:u w:val="single"/>
          </w:rPr>
          <w:t>per day</w:t>
        </w:r>
      </w:hyperlink>
      <w:r w:rsidRPr="00287E0E">
        <w:rPr>
          <w:rFonts w:ascii="Georgia" w:eastAsia="Times New Roman" w:hAnsi="Georgia" w:cs="Times New Roman"/>
          <w:color w:val="292929"/>
          <w:spacing w:val="-1"/>
          <w:sz w:val="32"/>
          <w:szCs w:val="32"/>
        </w:rPr>
        <w:t>,</w:t>
      </w:r>
      <w:r w:rsidRPr="00287E0E">
        <w:rPr>
          <w:rFonts w:ascii="Georgia" w:eastAsia="Times New Roman" w:hAnsi="Georgia" w:cs="Times New Roman"/>
          <w:i/>
          <w:iCs/>
          <w:color w:val="292929"/>
          <w:spacing w:val="-1"/>
          <w:sz w:val="32"/>
          <w:szCs w:val="32"/>
        </w:rPr>
        <w:t> </w:t>
      </w:r>
      <w:r w:rsidRPr="00287E0E">
        <w:rPr>
          <w:rFonts w:ascii="Georgia" w:eastAsia="Times New Roman" w:hAnsi="Georgia" w:cs="Times New Roman"/>
          <w:color w:val="292929"/>
          <w:spacing w:val="-1"/>
          <w:sz w:val="32"/>
          <w:szCs w:val="32"/>
        </w:rPr>
        <w:t xml:space="preserve">and that’s expected to top 333 billion by 2022. </w:t>
      </w:r>
      <w:r w:rsidRPr="00287E0E">
        <w:rPr>
          <w:rFonts w:ascii="Segoe UI Symbol" w:eastAsia="Times New Roman" w:hAnsi="Segoe UI Symbol" w:cs="Segoe UI Symbol"/>
          <w:color w:val="292929"/>
          <w:spacing w:val="-1"/>
          <w:sz w:val="32"/>
          <w:szCs w:val="32"/>
        </w:rPr>
        <w:t>😲</w:t>
      </w:r>
      <w:r w:rsidRPr="00287E0E">
        <w:rPr>
          <w:rFonts w:ascii="Georgia" w:eastAsia="Times New Roman" w:hAnsi="Georgia" w:cs="Times New Roman"/>
          <w:color w:val="292929"/>
          <w:spacing w:val="-1"/>
          <w:sz w:val="32"/>
          <w:szCs w:val="32"/>
        </w:rPr>
        <w:t xml:space="preserve"> </w:t>
      </w:r>
      <w:r w:rsidRPr="00287E0E">
        <w:rPr>
          <w:rFonts w:ascii="Segoe UI Symbol" w:eastAsia="Times New Roman" w:hAnsi="Segoe UI Symbol" w:cs="Segoe UI Symbol"/>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What’s shocking about email is that most of us continue to depend on it as it was originally designed, which is nothing short of miraculous. However, it’s also highly questionable because </w:t>
      </w:r>
      <w:r w:rsidRPr="00287E0E">
        <w:rPr>
          <w:rFonts w:ascii="Georgia" w:eastAsia="Times New Roman" w:hAnsi="Georgia" w:cs="Times New Roman"/>
          <w:b/>
          <w:bCs/>
          <w:i/>
          <w:iCs/>
          <w:color w:val="292929"/>
          <w:spacing w:val="-1"/>
          <w:sz w:val="32"/>
          <w:szCs w:val="32"/>
        </w:rPr>
        <w:t>email is neither safe nor private when it comes to communicating sensitive matters</w:t>
      </w:r>
      <w:r w:rsidRPr="00287E0E">
        <w:rPr>
          <w:rFonts w:ascii="Georgia" w:eastAsia="Times New Roman" w:hAnsi="Georgia" w:cs="Times New Roman"/>
          <w:b/>
          <w:bCs/>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Email creates—and then leaves behind—a very recognizable digital breadcrumb trail that can lead back to you. For this reason — even if you’re using a secure email solution — </w:t>
      </w:r>
      <w:r w:rsidRPr="00287E0E">
        <w:rPr>
          <w:rFonts w:ascii="Georgia" w:eastAsia="Times New Roman" w:hAnsi="Georgia" w:cs="Times New Roman"/>
          <w:i/>
          <w:iCs/>
          <w:color w:val="292929"/>
          <w:spacing w:val="-1"/>
          <w:sz w:val="32"/>
          <w:szCs w:val="32"/>
        </w:rPr>
        <w:t>you should always assume that your subject line, your IP address, the time/date stamp of your email and your actual email address can be seen by those seeking to digitally police you.</w:t>
      </w:r>
      <w:r w:rsidRPr="00287E0E">
        <w:rPr>
          <w:rFonts w:ascii="Georgia" w:eastAsia="Times New Roman" w:hAnsi="Georgia" w:cs="Times New Roman"/>
          <w:color w:val="292929"/>
          <w:spacing w:val="-1"/>
          <w:sz w:val="32"/>
          <w:szCs w:val="32"/>
        </w:rPr>
        <w:t> These data are known as metadata: it’s the data which reveals information about you and about your communication but isn’t the actual communication in question.</w:t>
      </w:r>
    </w:p>
    <w:p w:rsidR="00287E0E" w:rsidRPr="00287E0E" w:rsidRDefault="00287E0E" w:rsidP="00287E0E">
      <w:pPr>
        <w:spacing w:before="420" w:after="0" w:line="600" w:lineRule="atLeast"/>
        <w:rPr>
          <w:rFonts w:ascii="Helvetica" w:eastAsia="Times New Roman" w:hAnsi="Helvetica" w:cs="Helvetica"/>
          <w:color w:val="757575"/>
          <w:spacing w:val="-2"/>
          <w:sz w:val="42"/>
          <w:szCs w:val="42"/>
        </w:rPr>
      </w:pPr>
      <w:r w:rsidRPr="00287E0E">
        <w:rPr>
          <w:rFonts w:ascii="Helvetica" w:eastAsia="Times New Roman" w:hAnsi="Helvetica" w:cs="Helvetica"/>
          <w:color w:val="757575"/>
          <w:spacing w:val="-2"/>
          <w:sz w:val="42"/>
          <w:szCs w:val="42"/>
        </w:rPr>
        <w:t>“As an analyst, I’d prefer to be looking at metadata rather than content because it’s quicker and it’s easier and it doesn’t lie.” — Edward Snowden</w:t>
      </w:r>
    </w:p>
    <w:p w:rsidR="00287E0E" w:rsidRPr="00287E0E" w:rsidRDefault="00287E0E" w:rsidP="00287E0E">
      <w:pPr>
        <w:spacing w:before="595"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Given that, is there really such a thing as “secure email”?</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 think there is, but it takes a bit more effort and isn’t more secure than what Signal offers.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In order to be considered secure (or “more secure”), an email service must demonstrate — at the very least — that it:</w:t>
      </w:r>
    </w:p>
    <w:p w:rsidR="00287E0E" w:rsidRPr="00287E0E" w:rsidRDefault="00287E0E" w:rsidP="00287E0E">
      <w:pPr>
        <w:numPr>
          <w:ilvl w:val="0"/>
          <w:numId w:val="7"/>
        </w:numPr>
        <w:spacing w:before="480" w:after="0" w:line="480" w:lineRule="atLeast"/>
        <w:ind w:left="1410"/>
        <w:rPr>
          <w:rFonts w:ascii="Georgia" w:eastAsia="Times New Roman" w:hAnsi="Georgia" w:cs="Times New Roman"/>
          <w:color w:val="292929"/>
          <w:spacing w:val="-1"/>
          <w:sz w:val="32"/>
          <w:szCs w:val="32"/>
        </w:rPr>
      </w:pPr>
      <w:proofErr w:type="gramStart"/>
      <w:r w:rsidRPr="00287E0E">
        <w:rPr>
          <w:rFonts w:ascii="Georgia" w:eastAsia="Times New Roman" w:hAnsi="Georgia" w:cs="Times New Roman"/>
          <w:color w:val="292929"/>
          <w:spacing w:val="-1"/>
          <w:sz w:val="32"/>
          <w:szCs w:val="32"/>
        </w:rPr>
        <w:t>encrypts</w:t>
      </w:r>
      <w:proofErr w:type="gramEnd"/>
      <w:r w:rsidRPr="00287E0E">
        <w:rPr>
          <w:rFonts w:ascii="Georgia" w:eastAsia="Times New Roman" w:hAnsi="Georgia" w:cs="Times New Roman"/>
          <w:color w:val="292929"/>
          <w:spacing w:val="-1"/>
          <w:sz w:val="32"/>
          <w:szCs w:val="32"/>
        </w:rPr>
        <w:t xml:space="preserve"> both your messages </w:t>
      </w:r>
      <w:r w:rsidRPr="00287E0E">
        <w:rPr>
          <w:rFonts w:ascii="Georgia" w:eastAsia="Times New Roman" w:hAnsi="Georgia" w:cs="Times New Roman"/>
          <w:i/>
          <w:iCs/>
          <w:color w:val="292929"/>
          <w:spacing w:val="-1"/>
          <w:sz w:val="32"/>
          <w:szCs w:val="32"/>
        </w:rPr>
        <w:t>and</w:t>
      </w:r>
      <w:r w:rsidRPr="00287E0E">
        <w:rPr>
          <w:rFonts w:ascii="Georgia" w:eastAsia="Times New Roman" w:hAnsi="Georgia" w:cs="Times New Roman"/>
          <w:color w:val="292929"/>
          <w:spacing w:val="-1"/>
          <w:sz w:val="32"/>
          <w:szCs w:val="32"/>
        </w:rPr>
        <w:t> your attachments.</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allows or enables the use of PGP, also known as “Pretty Good Privacy”</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employs end-to-end encryption by default</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is independently funded or customer-funded</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has been audited by a respected third party company</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never collects customer data</w:t>
      </w:r>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uses servers which are NOT located in the US or in any country which is a member of the </w:t>
      </w:r>
      <w:hyperlink r:id="rId63" w:anchor="9_Eyes,_14_Eyes,_and_other_%22third_parties%22" w:history="1">
        <w:r w:rsidRPr="00287E0E">
          <w:rPr>
            <w:rFonts w:ascii="Georgia" w:eastAsia="Times New Roman" w:hAnsi="Georgia" w:cs="Times New Roman"/>
            <w:color w:val="0000FF"/>
            <w:spacing w:val="-1"/>
            <w:sz w:val="32"/>
            <w:szCs w:val="32"/>
            <w:u w:val="single"/>
          </w:rPr>
          <w:t>5, 19, or 14 eyes agreement</w:t>
        </w:r>
      </w:hyperlink>
    </w:p>
    <w:p w:rsidR="00287E0E" w:rsidRPr="00287E0E" w:rsidRDefault="00287E0E" w:rsidP="00287E0E">
      <w:pPr>
        <w:numPr>
          <w:ilvl w:val="0"/>
          <w:numId w:val="7"/>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allows two or more factors of authentication</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BONUS if the software is 100% open source and offers self-destructing messages.</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After reviewing the list above and comparing those needs against </w:t>
      </w:r>
      <w:hyperlink r:id="rId64" w:history="1">
        <w:r w:rsidRPr="00287E0E">
          <w:rPr>
            <w:rFonts w:ascii="Georgia" w:eastAsia="Times New Roman" w:hAnsi="Georgia" w:cs="Times New Roman"/>
            <w:color w:val="0000FF"/>
            <w:spacing w:val="-1"/>
            <w:sz w:val="32"/>
            <w:szCs w:val="32"/>
            <w:u w:val="single"/>
          </w:rPr>
          <w:t>a comparison of all messaging services on the market</w:t>
        </w:r>
      </w:hyperlink>
      <w:r w:rsidRPr="00287E0E">
        <w:rPr>
          <w:rFonts w:ascii="Georgia" w:eastAsia="Times New Roman" w:hAnsi="Georgia" w:cs="Times New Roman"/>
          <w:color w:val="292929"/>
          <w:spacing w:val="-1"/>
          <w:sz w:val="32"/>
          <w:szCs w:val="32"/>
        </w:rPr>
        <w:t> — sometimes </w:t>
      </w:r>
      <w:hyperlink r:id="rId65" w:history="1">
        <w:r w:rsidRPr="00287E0E">
          <w:rPr>
            <w:rFonts w:ascii="Georgia" w:eastAsia="Times New Roman" w:hAnsi="Georgia" w:cs="Times New Roman"/>
            <w:color w:val="0000FF"/>
            <w:spacing w:val="-1"/>
            <w:sz w:val="32"/>
            <w:szCs w:val="32"/>
            <w:u w:val="single"/>
          </w:rPr>
          <w:t>twice</w:t>
        </w:r>
      </w:hyperlink>
      <w:r w:rsidRPr="00287E0E">
        <w:rPr>
          <w:rFonts w:ascii="Georgia" w:eastAsia="Times New Roman" w:hAnsi="Georgia" w:cs="Times New Roman"/>
          <w:color w:val="292929"/>
          <w:spacing w:val="-1"/>
          <w:sz w:val="32"/>
          <w:szCs w:val="32"/>
        </w:rPr>
        <w:t> — there are only three top choices.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"https://protonmail.com/"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ProtonMail</w:t>
      </w:r>
      <w:proofErr w:type="spellEnd"/>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is largely considered the best, while </w:t>
      </w:r>
      <w:hyperlink r:id="rId66" w:history="1">
        <w:r w:rsidRPr="00287E0E">
          <w:rPr>
            <w:rFonts w:ascii="Georgia" w:eastAsia="Times New Roman" w:hAnsi="Georgia" w:cs="Times New Roman"/>
            <w:color w:val="0000FF"/>
            <w:spacing w:val="-1"/>
            <w:sz w:val="32"/>
            <w:szCs w:val="32"/>
            <w:u w:val="single"/>
          </w:rPr>
          <w:t>EasyCrypt.co</w:t>
        </w:r>
      </w:hyperlink>
      <w:r w:rsidRPr="00287E0E">
        <w:rPr>
          <w:rFonts w:ascii="Georgia" w:eastAsia="Times New Roman" w:hAnsi="Georgia" w:cs="Times New Roman"/>
          <w:color w:val="292929"/>
          <w:spacing w:val="-1"/>
          <w:sz w:val="32"/>
          <w:szCs w:val="32"/>
        </w:rPr>
        <w:t> offers an interesting alternative.</w:t>
      </w:r>
    </w:p>
    <w:p w:rsidR="00287E0E" w:rsidRPr="00287E0E" w:rsidRDefault="00287E0E" w:rsidP="00287E0E">
      <w:pPr>
        <w:shd w:val="clear" w:color="auto" w:fill="F2F2F2"/>
        <w:spacing w:after="0" w:line="240" w:lineRule="auto"/>
        <w:rPr>
          <w:rFonts w:ascii="Times New Roman" w:eastAsia="Times New Roman" w:hAnsi="Times New Roman" w:cs="Times New Roman"/>
          <w:sz w:val="24"/>
          <w:szCs w:val="24"/>
        </w:rPr>
      </w:pPr>
    </w:p>
    <w:p w:rsidR="00287E0E" w:rsidRPr="00287E0E" w:rsidRDefault="00287E0E" w:rsidP="00287E0E">
      <w:pPr>
        <w:shd w:val="clear" w:color="auto" w:fill="F2F2F2"/>
        <w:spacing w:after="10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819298" cy="2532368"/>
            <wp:effectExtent l="0" t="0" r="635" b="1905"/>
            <wp:docPr id="19" name="Picture 19" descr="https://miro.medium.com/max/700/1*b7sJD0Ui5FEUUFRqxK4Ju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ro.medium.com/max/700/1*b7sJD0Ui5FEUUFRqxK4Jug.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0181" cy="2548596"/>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Hello, </w:t>
      </w:r>
      <w:proofErr w:type="spellStart"/>
      <w:r w:rsidRPr="00287E0E">
        <w:rPr>
          <w:rFonts w:ascii="Times New Roman" w:eastAsia="Times New Roman" w:hAnsi="Times New Roman" w:cs="Times New Roman"/>
          <w:sz w:val="24"/>
          <w:szCs w:val="24"/>
        </w:rPr>
        <w:t>ProtonMail</w:t>
      </w:r>
      <w:proofErr w:type="spellEnd"/>
      <w:r w:rsidRPr="00287E0E">
        <w:rPr>
          <w:rFonts w:ascii="Times New Roman" w:eastAsia="Times New Roman" w:hAnsi="Times New Roman" w:cs="Times New Roman"/>
          <w:sz w:val="24"/>
          <w:szCs w:val="24"/>
        </w:rPr>
        <w:t>…</w:t>
      </w:r>
    </w:p>
    <w:p w:rsidR="00287E0E" w:rsidRPr="00287E0E" w:rsidRDefault="00287E0E" w:rsidP="004F06CB">
      <w:pPr>
        <w:pStyle w:val="Heading2"/>
      </w:pPr>
      <w:proofErr w:type="spellStart"/>
      <w:r w:rsidRPr="00287E0E">
        <w:t>ProtonMail</w:t>
      </w:r>
      <w:proofErr w:type="spellEnd"/>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There are many good reasons why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"https://protonmail.com/"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ProtonMail</w:t>
      </w:r>
      <w:proofErr w:type="spellEnd"/>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is ranked as one of the world’s most secure email providers. It’s simple enough that anyone can use it; the platform was designed by scientists from CERN and MIT; their servers are located in Switzerland in a secure vault that’s buried one kilometer under rock (you can’t make this stuff up); they’ve been audited by </w:t>
      </w:r>
      <w:hyperlink r:id="rId68" w:history="1">
        <w:r w:rsidRPr="00287E0E">
          <w:rPr>
            <w:rFonts w:ascii="Georgia" w:eastAsia="Times New Roman" w:hAnsi="Georgia" w:cs="Times New Roman"/>
            <w:color w:val="0000FF"/>
            <w:spacing w:val="-1"/>
            <w:sz w:val="32"/>
            <w:szCs w:val="32"/>
            <w:u w:val="single"/>
          </w:rPr>
          <w:t>third-party security professionals</w:t>
        </w:r>
      </w:hyperlink>
      <w:r w:rsidRPr="00287E0E">
        <w:rPr>
          <w:rFonts w:ascii="Georgia" w:eastAsia="Times New Roman" w:hAnsi="Georgia" w:cs="Times New Roman"/>
          <w:color w:val="292929"/>
          <w:spacing w:val="-1"/>
          <w:sz w:val="32"/>
          <w:szCs w:val="32"/>
        </w:rPr>
        <w:t xml:space="preserve">. Even better,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offers a 100% free tier, so you have no excuse to not sign up and give it a try.</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More importantly, all messages sent from one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account to another are encrypted with PGP. PGP, or “Pretty Good Privacy” (I know, the name is hysterical) is a decades-old and extremely well-respected security protocol for sending secure and encrypted emails. What’s so great about </w:t>
      </w:r>
      <w:proofErr w:type="spellStart"/>
      <w:r w:rsidRPr="00287E0E">
        <w:rPr>
          <w:rFonts w:ascii="Georgia" w:eastAsia="Times New Roman" w:hAnsi="Georgia" w:cs="Times New Roman"/>
          <w:color w:val="292929"/>
          <w:spacing w:val="-1"/>
          <w:sz w:val="32"/>
          <w:szCs w:val="32"/>
        </w:rPr>
        <w:t>ProtonMail’s</w:t>
      </w:r>
      <w:proofErr w:type="spellEnd"/>
      <w:r w:rsidRPr="00287E0E">
        <w:rPr>
          <w:rFonts w:ascii="Georgia" w:eastAsia="Times New Roman" w:hAnsi="Georgia" w:cs="Times New Roman"/>
          <w:color w:val="292929"/>
          <w:spacing w:val="-1"/>
          <w:sz w:val="32"/>
          <w:szCs w:val="32"/>
        </w:rPr>
        <w:t xml:space="preserve"> version of PGP is that it all happens behind-the-scenes, by default, with no extra work or setup required on your part.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Therefore, one of the easiest, cheapest, and most secure ways that you and your sensitive contacts can email one another is for you all to have accounts on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and only email each other using that system.</w:t>
      </w:r>
    </w:p>
    <w:p w:rsidR="00287E0E" w:rsidRPr="00287E0E" w:rsidRDefault="00287E0E" w:rsidP="00795EA6">
      <w:pPr>
        <w:pStyle w:val="Heading3"/>
      </w:pPr>
      <w:r w:rsidRPr="00287E0E">
        <w:t>Setting It Up</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Setup is easy: simply </w:t>
      </w:r>
      <w:hyperlink r:id="rId69" w:history="1">
        <w:r w:rsidRPr="00287E0E">
          <w:rPr>
            <w:rFonts w:ascii="Georgia" w:eastAsia="Times New Roman" w:hAnsi="Georgia" w:cs="Times New Roman"/>
            <w:color w:val="0000FF"/>
            <w:spacing w:val="-1"/>
            <w:sz w:val="32"/>
            <w:szCs w:val="32"/>
            <w:u w:val="single"/>
          </w:rPr>
          <w:t xml:space="preserve">download the </w:t>
        </w:r>
        <w:proofErr w:type="spellStart"/>
        <w:r w:rsidRPr="00287E0E">
          <w:rPr>
            <w:rFonts w:ascii="Georgia" w:eastAsia="Times New Roman" w:hAnsi="Georgia" w:cs="Times New Roman"/>
            <w:color w:val="0000FF"/>
            <w:spacing w:val="-1"/>
            <w:sz w:val="32"/>
            <w:szCs w:val="32"/>
            <w:u w:val="single"/>
          </w:rPr>
          <w:t>ProtonMail</w:t>
        </w:r>
        <w:proofErr w:type="spellEnd"/>
        <w:r w:rsidRPr="00287E0E">
          <w:rPr>
            <w:rFonts w:ascii="Georgia" w:eastAsia="Times New Roman" w:hAnsi="Georgia" w:cs="Times New Roman"/>
            <w:color w:val="0000FF"/>
            <w:spacing w:val="-1"/>
            <w:sz w:val="32"/>
            <w:szCs w:val="32"/>
            <w:u w:val="single"/>
          </w:rPr>
          <w:t xml:space="preserve"> app</w:t>
        </w:r>
      </w:hyperlink>
      <w:r w:rsidRPr="00287E0E">
        <w:rPr>
          <w:rFonts w:ascii="Georgia" w:eastAsia="Times New Roman" w:hAnsi="Georgia" w:cs="Times New Roman"/>
          <w:color w:val="292929"/>
          <w:spacing w:val="-1"/>
          <w:sz w:val="32"/>
          <w:szCs w:val="32"/>
        </w:rPr>
        <w:t> for iOS and follow the prompts to create and set up the service. You’ll be led through a series of windows to establish your account. For those with the most pressing needs, choose the “Extreme Security” option.</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Worth noting: no phone number or email address is required to set up your account. You may elect, for convenience, to provide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 recovery email address if you’re the kind of person who forgets your login password. If you’re a whistle-blower, informant, spy, or citizen in a brutally repressive regime, do NOT use a recovery email address. Instead, just remember your password, OK?</w:t>
      </w:r>
    </w:p>
    <w:p w:rsidR="00287E0E" w:rsidRPr="00287E0E" w:rsidRDefault="00287E0E" w:rsidP="00287E0E">
      <w:pPr>
        <w:shd w:val="clear" w:color="auto" w:fill="F2F2F2"/>
        <w:spacing w:after="10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912870" cy="8487269"/>
            <wp:effectExtent l="0" t="0" r="2540" b="0"/>
            <wp:docPr id="17" name="Picture 17" descr="https://miro.medium.com/max/700/1*3j8ZqdyQjD1Y10ZJzJE2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iro.medium.com/max/700/1*3j8ZqdyQjD1Y10ZJzJE2L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7221" cy="8494786"/>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Do. NOT. Lose. Your. Password.</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200074" cy="9016104"/>
            <wp:effectExtent l="0" t="0" r="635" b="0"/>
            <wp:docPr id="16" name="Picture 16" descr="https://miro.medium.com/max/2484/1*ZbYhSwiQLd9J5Kc9PPOW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iro.medium.com/max/2484/1*ZbYhSwiQLd9J5Kc9PPOW_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7375" cy="9028763"/>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090276" cy="8820813"/>
            <wp:effectExtent l="0" t="0" r="0" b="0"/>
            <wp:docPr id="15" name="Picture 15" descr="https://miro.medium.com/max/2484/1*WZebO8Me1hHKApJeIs_A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iro.medium.com/max/2484/1*WZebO8Me1hHKApJeIs_AWQ.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00458" cy="8838458"/>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018634" cy="8701517"/>
            <wp:effectExtent l="0" t="0" r="0" b="4445"/>
            <wp:docPr id="14" name="Picture 14" descr="https://miro.medium.com/max/2484/1*9o9Q5wEfm4eYA3mszSba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iro.medium.com/max/2484/1*9o9Q5wEfm4eYA3mszSbaDg.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0057" cy="8721322"/>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Some of </w:t>
      </w:r>
      <w:proofErr w:type="spellStart"/>
      <w:r w:rsidRPr="00287E0E">
        <w:rPr>
          <w:rFonts w:ascii="Times New Roman" w:eastAsia="Times New Roman" w:hAnsi="Times New Roman" w:cs="Times New Roman"/>
          <w:sz w:val="24"/>
          <w:szCs w:val="24"/>
        </w:rPr>
        <w:t>ProtonMail’s</w:t>
      </w:r>
      <w:proofErr w:type="spellEnd"/>
      <w:r w:rsidRPr="00287E0E">
        <w:rPr>
          <w:rFonts w:ascii="Times New Roman" w:eastAsia="Times New Roman" w:hAnsi="Times New Roman" w:cs="Times New Roman"/>
          <w:sz w:val="24"/>
          <w:szCs w:val="24"/>
        </w:rPr>
        <w:t xml:space="preserve"> setup windows.</w:t>
      </w:r>
    </w:p>
    <w:p w:rsidR="00287E0E" w:rsidRPr="00287E0E" w:rsidRDefault="00287E0E" w:rsidP="00795EA6">
      <w:pPr>
        <w:pStyle w:val="Heading3"/>
      </w:pPr>
      <w:r w:rsidRPr="00287E0E">
        <w:t xml:space="preserve">Using </w:t>
      </w:r>
      <w:proofErr w:type="spellStart"/>
      <w:r w:rsidRPr="00287E0E">
        <w:t>ProtonMail</w:t>
      </w:r>
      <w:proofErr w:type="spellEnd"/>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Once you’ve logged in,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is just as easy to navigate and use as any other webmail service. Know how to use Gmail or Outlook? Then you’ll intuitively already know how to use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There’s a recognizable navigation button in the upper left of the application window. Touching that allows you to navigate your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account folders, along with the application’s full suite of preferences.</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131248" cy="8899525"/>
            <wp:effectExtent l="0" t="0" r="0" b="0"/>
            <wp:docPr id="13" name="Picture 13" descr="https://miro.medium.com/max/2484/1*a1PHG3r-RnS7a1-3DaVm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iro.medium.com/max/2484/1*a1PHG3r-RnS7a1-3DaVmyQ.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41697" cy="891764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5092446" cy="8819653"/>
            <wp:effectExtent l="0" t="0" r="0" b="635"/>
            <wp:docPr id="12" name="Picture 12" descr="https://miro.medium.com/max/2484/1*twA3XiH80pnF-WtcyUQ8K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iro.medium.com/max/2484/1*twA3XiH80pnF-WtcyUQ8Kw.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00684" cy="883392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Navigating </w:t>
      </w:r>
      <w:proofErr w:type="spellStart"/>
      <w:r w:rsidRPr="00287E0E">
        <w:rPr>
          <w:rFonts w:ascii="Times New Roman" w:eastAsia="Times New Roman" w:hAnsi="Times New Roman" w:cs="Times New Roman"/>
          <w:sz w:val="24"/>
          <w:szCs w:val="24"/>
        </w:rPr>
        <w:t>ProtonMail’s</w:t>
      </w:r>
      <w:proofErr w:type="spellEnd"/>
      <w:r w:rsidRPr="00287E0E">
        <w:rPr>
          <w:rFonts w:ascii="Times New Roman" w:eastAsia="Times New Roman" w:hAnsi="Times New Roman" w:cs="Times New Roman"/>
          <w:sz w:val="24"/>
          <w:szCs w:val="24"/>
        </w:rPr>
        <w:t xml:space="preserve"> folders and settings is a breeze.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You’ll notice that I’ve highlighted the “Settings” control. That’s because the very first thing you need to do is protect the </w:t>
      </w:r>
      <w:proofErr w:type="spellStart"/>
      <w:r w:rsidRPr="00287E0E">
        <w:rPr>
          <w:rFonts w:ascii="Georgia" w:eastAsia="Times New Roman" w:hAnsi="Georgia" w:cs="Times New Roman"/>
          <w:color w:val="292929"/>
          <w:spacing w:val="-1"/>
          <w:sz w:val="32"/>
          <w:szCs w:val="32"/>
        </w:rPr>
        <w:t>ProtonMain</w:t>
      </w:r>
      <w:proofErr w:type="spellEnd"/>
      <w:r w:rsidRPr="00287E0E">
        <w:rPr>
          <w:rFonts w:ascii="Georgia" w:eastAsia="Times New Roman" w:hAnsi="Georgia" w:cs="Times New Roman"/>
          <w:color w:val="292929"/>
          <w:spacing w:val="-1"/>
          <w:sz w:val="32"/>
          <w:szCs w:val="32"/>
        </w:rPr>
        <w:t xml:space="preserve"> application with a security PIN. Touch </w:t>
      </w:r>
      <w:r w:rsidRPr="00287E0E">
        <w:rPr>
          <w:rFonts w:ascii="Georgia" w:eastAsia="Times New Roman" w:hAnsi="Georgia" w:cs="Times New Roman"/>
          <w:b/>
          <w:bCs/>
          <w:color w:val="292929"/>
          <w:spacing w:val="-1"/>
          <w:sz w:val="32"/>
          <w:szCs w:val="32"/>
        </w:rPr>
        <w:t>Settings -&gt; Enable PIN protection</w:t>
      </w:r>
      <w:r w:rsidRPr="00287E0E">
        <w:rPr>
          <w:rFonts w:ascii="Georgia" w:eastAsia="Times New Roman" w:hAnsi="Georgia" w:cs="Times New Roman"/>
          <w:color w:val="292929"/>
          <w:spacing w:val="-1"/>
          <w:sz w:val="32"/>
          <w:szCs w:val="32"/>
        </w:rPr>
        <w:t xml:space="preserve">. You’ll be prompted to enter a numerical password twice: once to set it, and a second time to confirm it. Setting this PIN locks the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application from view if you switch to any other application on your iPhone, including viewing the desktop.</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This is similar to what the Wire secure messaging app provides by default, and it’s a simple and protective measure to take. Doing this ensures that no one can grab your phone and see the contents of your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without also knowing your PIN. This step is so important, I’ve created a video for you. For those paying attention, you’ll see that I’ve set my PIN to “8675309” so the only other person — in the entire world — who’d ever know my password is, obviously, </w:t>
      </w:r>
      <w:hyperlink r:id="rId76" w:history="1">
        <w:r w:rsidRPr="00287E0E">
          <w:rPr>
            <w:rFonts w:ascii="Georgia" w:eastAsia="Times New Roman" w:hAnsi="Georgia" w:cs="Times New Roman"/>
            <w:color w:val="0000FF"/>
            <w:spacing w:val="-1"/>
            <w:sz w:val="32"/>
            <w:szCs w:val="32"/>
            <w:u w:val="single"/>
          </w:rPr>
          <w:t>Jenny</w:t>
        </w:r>
      </w:hyperlink>
      <w:r w:rsidRPr="00287E0E">
        <w:rPr>
          <w:rFonts w:ascii="Georgia" w:eastAsia="Times New Roman" w:hAnsi="Georgia" w:cs="Times New Roman"/>
          <w:color w:val="292929"/>
          <w:spacing w:val="-1"/>
          <w:sz w:val="32"/>
          <w:szCs w:val="32"/>
        </w:rPr>
        <w:t>.</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Video by the author.</w:t>
      </w:r>
    </w:p>
    <w:p w:rsidR="00287E0E" w:rsidRPr="00287E0E" w:rsidRDefault="00287E0E" w:rsidP="00795EA6">
      <w:pPr>
        <w:pStyle w:val="Heading3"/>
      </w:pPr>
      <w:r w:rsidRPr="00287E0E">
        <w:t>Security Feature #1: Expiring Messages</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By default,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messages don’t expire. But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"https://protonmail.com/support/knowledge-base/expiration/"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ProtonMail</w:t>
      </w:r>
      <w:proofErr w:type="spellEnd"/>
      <w:r w:rsidRPr="00287E0E">
        <w:rPr>
          <w:rFonts w:ascii="Georgia" w:eastAsia="Times New Roman" w:hAnsi="Georgia" w:cs="Times New Roman"/>
          <w:color w:val="0000FF"/>
          <w:spacing w:val="-1"/>
          <w:sz w:val="32"/>
          <w:szCs w:val="32"/>
          <w:u w:val="single"/>
        </w:rPr>
        <w:t xml:space="preserve"> gives you the power to set an expiration time on any email message</w:t>
      </w:r>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It’s like “Mission Impossible”: pretend you’re Agent Ethan Hunt and get yourself some self-destructing messages! If you choose to leverage this amazing tool, you can choose an expiry time between one hour and 29 days, 23 hours. For the most secure messages, choose a short time.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To access this feature, open a new message. Then, click on the hourglass icon as shown below at left. Using the two scrollable fields at the bottom of your new message, choose the number of hours and minutes before your email will disappear forever, then click the arrow as shown below, center. Once your expiration date is set, the hourglass icon will change to include a checkmark, as shown below, right. Now, you can add an email address, subject line, and the body of your email.</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When you’re ready to send, click the plane icon at top right.</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429783" cy="6200049"/>
            <wp:effectExtent l="0" t="0" r="0" b="0"/>
            <wp:docPr id="11" name="Picture 11" descr="https://miro.medium.com/max/2484/1*4QfphfzG6aX2S_M3mwwZ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iro.medium.com/max/2484/1*4QfphfzG6aX2S_M3mwwZlQ.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35850" cy="621101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318510" cy="5753770"/>
            <wp:effectExtent l="0" t="0" r="0" b="0"/>
            <wp:docPr id="10" name="Picture 10" descr="https://miro.medium.com/max/2484/1*LeiewZq892g9RqQJ3o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ro.medium.com/max/2484/1*LeiewZq892g9RqQJ3ou7-Q.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25506" cy="576590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319396" cy="5914969"/>
            <wp:effectExtent l="0" t="0" r="0" b="0"/>
            <wp:docPr id="9" name="Picture 9" descr="https://miro.medium.com/max/2484/1*YmxI4ACYNTon9d5pMq3K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iro.medium.com/max/2484/1*YmxI4ACYNTon9d5pMq3KyA.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35104" cy="5942960"/>
                    </a:xfrm>
                    <a:prstGeom prst="rect">
                      <a:avLst/>
                    </a:prstGeom>
                    <a:noFill/>
                    <a:ln>
                      <a:noFill/>
                    </a:ln>
                  </pic:spPr>
                </pic:pic>
              </a:graphicData>
            </a:graphic>
          </wp:inline>
        </w:drawing>
      </w:r>
    </w:p>
    <w:p w:rsidR="00287E0E" w:rsidRPr="00287E0E" w:rsidRDefault="00287E0E" w:rsidP="00795EA6">
      <w:pPr>
        <w:pStyle w:val="Heading3"/>
      </w:pPr>
      <w:r w:rsidRPr="00287E0E">
        <w:t>Security Feature #2: Password Protected, Encrypted Emails</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I mentioned earlier that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by default, enables encryption for all emails sent between all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accounts. But what if the person you need to email is not a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user? Good news: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"https://protonmail.com/support/knowledge-base/encrypt-for-outside-users/"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i/>
          <w:iCs/>
          <w:color w:val="0000FF"/>
          <w:spacing w:val="-1"/>
          <w:sz w:val="32"/>
          <w:szCs w:val="32"/>
          <w:u w:val="single"/>
        </w:rPr>
        <w:t>ProtonMail</w:t>
      </w:r>
      <w:proofErr w:type="spellEnd"/>
      <w:r w:rsidRPr="00287E0E">
        <w:rPr>
          <w:rFonts w:ascii="Georgia" w:eastAsia="Times New Roman" w:hAnsi="Georgia" w:cs="Times New Roman"/>
          <w:i/>
          <w:iCs/>
          <w:color w:val="0000FF"/>
          <w:spacing w:val="-1"/>
          <w:sz w:val="32"/>
          <w:szCs w:val="32"/>
          <w:u w:val="single"/>
        </w:rPr>
        <w:t xml:space="preserve"> also allows you to encrypt messages to anyone outside the </w:t>
      </w:r>
      <w:proofErr w:type="spellStart"/>
      <w:r w:rsidRPr="00287E0E">
        <w:rPr>
          <w:rFonts w:ascii="Georgia" w:eastAsia="Times New Roman" w:hAnsi="Georgia" w:cs="Times New Roman"/>
          <w:i/>
          <w:iCs/>
          <w:color w:val="0000FF"/>
          <w:spacing w:val="-1"/>
          <w:sz w:val="32"/>
          <w:szCs w:val="32"/>
          <w:u w:val="single"/>
        </w:rPr>
        <w:t>ProtonMail</w:t>
      </w:r>
      <w:proofErr w:type="spellEnd"/>
      <w:r w:rsidRPr="00287E0E">
        <w:rPr>
          <w:rFonts w:ascii="Georgia" w:eastAsia="Times New Roman" w:hAnsi="Georgia" w:cs="Times New Roman"/>
          <w:i/>
          <w:iCs/>
          <w:color w:val="0000FF"/>
          <w:spacing w:val="-1"/>
          <w:sz w:val="32"/>
          <w:szCs w:val="32"/>
          <w:u w:val="single"/>
        </w:rPr>
        <w:t xml:space="preserve"> system.</w:t>
      </w:r>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This functionality is easy to use, incredibly smart and built right into the system.</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To begin, open a new message window and click the lock icon as shown below (left). When you do, you’ll be met with a prompt (below, center) asking you to provide and then confirm an encryption/decryption password for your email.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permits you to include a hint for that password when your notification is delivered! Before you send your email, confirm that it’s protected with a password by looking for the checkmark on the lock icon as shown below, right.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Here’s how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makes this nifty security feature work: non-</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recipients don’t actually receive your email; instead, they receive a link to view your email on </w:t>
      </w:r>
      <w:proofErr w:type="spellStart"/>
      <w:r w:rsidRPr="00287E0E">
        <w:rPr>
          <w:rFonts w:ascii="Georgia" w:eastAsia="Times New Roman" w:hAnsi="Georgia" w:cs="Times New Roman"/>
          <w:color w:val="292929"/>
          <w:spacing w:val="-1"/>
          <w:sz w:val="32"/>
          <w:szCs w:val="32"/>
        </w:rPr>
        <w:t>ProtonMail’s</w:t>
      </w:r>
      <w:proofErr w:type="spellEnd"/>
      <w:r w:rsidRPr="00287E0E">
        <w:rPr>
          <w:rFonts w:ascii="Georgia" w:eastAsia="Times New Roman" w:hAnsi="Georgia" w:cs="Times New Roman"/>
          <w:color w:val="292929"/>
          <w:spacing w:val="-1"/>
          <w:sz w:val="32"/>
          <w:szCs w:val="32"/>
        </w:rPr>
        <w:t xml:space="preserve"> servers. That email remains encrypted to anyone who doesn’t possess the password. This is why it’s important to </w:t>
      </w:r>
      <w:r w:rsidRPr="00287E0E">
        <w:rPr>
          <w:rFonts w:ascii="Georgia" w:eastAsia="Times New Roman" w:hAnsi="Georgia" w:cs="Times New Roman"/>
          <w:i/>
          <w:iCs/>
          <w:color w:val="292929"/>
          <w:spacing w:val="-1"/>
          <w:sz w:val="32"/>
          <w:szCs w:val="32"/>
        </w:rPr>
        <w:t>only share the password with your intended contact through a method other than email:</w:t>
      </w:r>
      <w:r w:rsidRPr="00287E0E">
        <w:rPr>
          <w:rFonts w:ascii="Georgia" w:eastAsia="Times New Roman" w:hAnsi="Georgia" w:cs="Times New Roman"/>
          <w:color w:val="292929"/>
          <w:spacing w:val="-1"/>
          <w:sz w:val="32"/>
          <w:szCs w:val="32"/>
        </w:rPr>
        <w:t> use a phone call, text, fax, mimeograph or — if you’re extremely old school: smoke signal. Just don’t send an email password to someone using email, OK?</w:t>
      </w:r>
    </w:p>
    <w:p w:rsid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618125" cy="6540515"/>
            <wp:effectExtent l="0" t="0" r="1905" b="0"/>
            <wp:docPr id="8" name="Picture 8" descr="https://miro.medium.com/max/2484/1*AsOGXivsq4U-MS-Uemww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iro.medium.com/max/2484/1*AsOGXivsq4U-MS-UemwwJw.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26517" cy="6555686"/>
                    </a:xfrm>
                    <a:prstGeom prst="rect">
                      <a:avLst/>
                    </a:prstGeom>
                    <a:noFill/>
                    <a:ln>
                      <a:noFill/>
                    </a:ln>
                  </pic:spPr>
                </pic:pic>
              </a:graphicData>
            </a:graphic>
          </wp:inline>
        </w:drawing>
      </w:r>
    </w:p>
    <w:p w:rsidR="005D6637" w:rsidRPr="00287E0E" w:rsidRDefault="005D6637" w:rsidP="00287E0E">
      <w:pPr>
        <w:spacing w:after="0" w:line="240" w:lineRule="auto"/>
        <w:rPr>
          <w:rFonts w:ascii="Times New Roman" w:eastAsia="Times New Roman" w:hAnsi="Times New Roman" w:cs="Times New Roman"/>
          <w:sz w:val="24"/>
          <w:szCs w:val="24"/>
        </w:rPr>
      </w:pP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518480" cy="6079710"/>
            <wp:effectExtent l="0" t="0" r="6350" b="0"/>
            <wp:docPr id="7" name="Picture 7" descr="https://miro.medium.com/max/2484/1*H7V7bgPYtYPQVl__qp__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max/2484/1*H7V7bgPYtYPQVl__qp__eQ.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31410" cy="6102052"/>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444238" cy="5965107"/>
            <wp:effectExtent l="0" t="0" r="4445" b="0"/>
            <wp:docPr id="6" name="Picture 6" descr="https://miro.medium.com/max/2484/1*DINGZvuBv9BKohdmbrxW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iro.medium.com/max/2484/1*DINGZvuBv9BKohdmbrxWqw.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56847" cy="5986945"/>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Sending a password-protected email in </w:t>
      </w:r>
      <w:proofErr w:type="spellStart"/>
      <w:r w:rsidRPr="00287E0E">
        <w:rPr>
          <w:rFonts w:ascii="Times New Roman" w:eastAsia="Times New Roman" w:hAnsi="Times New Roman" w:cs="Times New Roman"/>
          <w:sz w:val="24"/>
          <w:szCs w:val="24"/>
        </w:rPr>
        <w:t>ProtonMail</w:t>
      </w:r>
      <w:proofErr w:type="spellEnd"/>
      <w:r w:rsidRPr="00287E0E">
        <w:rPr>
          <w:rFonts w:ascii="Times New Roman" w:eastAsia="Times New Roman" w:hAnsi="Times New Roman" w:cs="Times New Roman"/>
          <w:sz w:val="24"/>
          <w:szCs w:val="24"/>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Receiving a password-protected email from a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user is also worth sharing. Non-</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users receive an alert that they have a secure message. That email includes the password hint that you remembered to include as shown in the red box below (left). Clicking on the blue “View Secure Message” button opens a browser window and prompts the user to enter the decryption password below (center). Once the correct password has been entered, your email is displayed as shown below (right). Note that all secure messages, by default, time out after 28 days, as shown in the yellow box.</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704872" cy="6401783"/>
            <wp:effectExtent l="0" t="0" r="0" b="0"/>
            <wp:docPr id="5" name="Picture 5" descr="https://miro.medium.com/max/2484/1*kOC0VvxEabSULTMhpfm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iro.medium.com/max/2484/1*kOC0VvxEabSULTMhpfmlog.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10780" cy="6411992"/>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3637678" cy="6271225"/>
            <wp:effectExtent l="0" t="0" r="1270" b="0"/>
            <wp:docPr id="4" name="Picture 4" descr="https://miro.medium.com/max/2484/1*OvswuklLpLTdnq2O31CG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iro.medium.com/max/2484/1*OvswuklLpLTdnq2O31CGPw.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52258" cy="6296360"/>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bookmarkStart w:id="0" w:name="_GoBack"/>
      <w:r w:rsidRPr="00287E0E">
        <w:rPr>
          <w:rFonts w:ascii="Times New Roman" w:eastAsia="Times New Roman" w:hAnsi="Times New Roman" w:cs="Times New Roman"/>
          <w:noProof/>
          <w:sz w:val="24"/>
          <w:szCs w:val="24"/>
        </w:rPr>
        <w:drawing>
          <wp:inline distT="0" distB="0" distL="0" distR="0">
            <wp:extent cx="3342388" cy="5770409"/>
            <wp:effectExtent l="0" t="0" r="0" b="1905"/>
            <wp:docPr id="3" name="Picture 3" descr="https://miro.medium.com/max/2484/1*v2AzkhxTttKP000OE-I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iro.medium.com/max/2484/1*v2AzkhxTttKP000OE-IqUA.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55126" cy="5792401"/>
                    </a:xfrm>
                    <a:prstGeom prst="rect">
                      <a:avLst/>
                    </a:prstGeom>
                    <a:noFill/>
                    <a:ln>
                      <a:noFill/>
                    </a:ln>
                  </pic:spPr>
                </pic:pic>
              </a:graphicData>
            </a:graphic>
          </wp:inline>
        </w:drawing>
      </w:r>
      <w:bookmarkEnd w:id="0"/>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 xml:space="preserve">Receiving a secure message from a </w:t>
      </w:r>
      <w:proofErr w:type="spellStart"/>
      <w:r w:rsidRPr="00287E0E">
        <w:rPr>
          <w:rFonts w:ascii="Times New Roman" w:eastAsia="Times New Roman" w:hAnsi="Times New Roman" w:cs="Times New Roman"/>
          <w:sz w:val="24"/>
          <w:szCs w:val="24"/>
        </w:rPr>
        <w:t>ProtonMail</w:t>
      </w:r>
      <w:proofErr w:type="spellEnd"/>
      <w:r w:rsidRPr="00287E0E">
        <w:rPr>
          <w:rFonts w:ascii="Times New Roman" w:eastAsia="Times New Roman" w:hAnsi="Times New Roman" w:cs="Times New Roman"/>
          <w:sz w:val="24"/>
          <w:szCs w:val="24"/>
        </w:rPr>
        <w:t xml:space="preserve"> user.</w:t>
      </w:r>
    </w:p>
    <w:p w:rsidR="00287E0E" w:rsidRPr="00287E0E" w:rsidRDefault="00287E0E" w:rsidP="00795EA6">
      <w:pPr>
        <w:pStyle w:val="Heading3"/>
      </w:pPr>
      <w:r w:rsidRPr="00287E0E">
        <w:t>Caveats</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is a fantastic email app, but improvements are always possible. Here are a few things I’d love to see implemented:</w:t>
      </w:r>
    </w:p>
    <w:p w:rsidR="00287E0E" w:rsidRPr="00287E0E" w:rsidRDefault="00287E0E" w:rsidP="00287E0E">
      <w:pPr>
        <w:numPr>
          <w:ilvl w:val="0"/>
          <w:numId w:val="8"/>
        </w:numPr>
        <w:spacing w:before="480"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No viewing protection measure enabled by default.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should enable PIN protection by default, instead of letting it sit as a preference for users to find and use. By default, once you’re logged into your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account on the iOS app, you’re logged in forever. For an email service that prides itself on being secure, this is an oversight that can and should be corrected.</w:t>
      </w:r>
    </w:p>
    <w:p w:rsidR="00287E0E" w:rsidRPr="00287E0E" w:rsidRDefault="00287E0E" w:rsidP="00287E0E">
      <w:pPr>
        <w:numPr>
          <w:ilvl w:val="0"/>
          <w:numId w:val="8"/>
        </w:numPr>
        <w:spacing w:before="252" w:after="0" w:line="480" w:lineRule="atLeast"/>
        <w:ind w:left="1410"/>
        <w:rPr>
          <w:rFonts w:ascii="Georgia" w:eastAsia="Times New Roman" w:hAnsi="Georgia" w:cs="Times New Roman"/>
          <w:color w:val="292929"/>
          <w:spacing w:val="-1"/>
          <w:sz w:val="32"/>
          <w:szCs w:val="32"/>
        </w:rPr>
      </w:pPr>
      <w:r w:rsidRPr="00287E0E">
        <w:rPr>
          <w:rFonts w:ascii="Georgia" w:eastAsia="Times New Roman" w:hAnsi="Georgia" w:cs="Times New Roman"/>
          <w:b/>
          <w:bCs/>
          <w:color w:val="292929"/>
          <w:spacing w:val="-1"/>
          <w:sz w:val="32"/>
          <w:szCs w:val="32"/>
        </w:rPr>
        <w:t>Metadata</w:t>
      </w:r>
      <w:r w:rsidRPr="00287E0E">
        <w:rPr>
          <w:rFonts w:ascii="Georgia" w:eastAsia="Times New Roman" w:hAnsi="Georgia" w:cs="Times New Roman"/>
          <w:color w:val="292929"/>
          <w:spacing w:val="-1"/>
          <w:sz w:val="32"/>
          <w:szCs w:val="32"/>
        </w:rPr>
        <w:t xml:space="preserve">. No matter how secure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may be, it can’t prevent your metadata from being seen by those seeking to digitally track you. Communications between two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xml:space="preserve"> users might be a bit more secure but any encrypted emails that you send off-system will have metadata that’s still exposed.</w:t>
      </w:r>
    </w:p>
    <w:p w:rsidR="00287E0E" w:rsidRPr="00287E0E" w:rsidRDefault="00287E0E" w:rsidP="00795EA6">
      <w:pPr>
        <w:pStyle w:val="Heading2"/>
      </w:pPr>
      <w:r w:rsidRPr="00287E0E">
        <w:t xml:space="preserve">Runner Up: </w:t>
      </w:r>
      <w:proofErr w:type="spellStart"/>
      <w:r w:rsidRPr="00287E0E">
        <w:t>FlowCrypt</w:t>
      </w:r>
      <w:proofErr w:type="spellEnd"/>
      <w:r w:rsidRPr="00287E0E">
        <w:t xml:space="preserve"> — Updated 2021</w:t>
      </w:r>
    </w:p>
    <w:p w:rsidR="00287E0E" w:rsidRPr="00287E0E" w:rsidRDefault="00287E0E" w:rsidP="00287E0E">
      <w:pPr>
        <w:shd w:val="clear" w:color="auto" w:fill="F2F2F2"/>
        <w:spacing w:after="0" w:line="240" w:lineRule="auto"/>
        <w:rPr>
          <w:rFonts w:ascii="Times New Roman" w:eastAsia="Times New Roman" w:hAnsi="Times New Roman" w:cs="Times New Roman"/>
          <w:sz w:val="24"/>
          <w:szCs w:val="24"/>
        </w:rPr>
      </w:pPr>
    </w:p>
    <w:p w:rsidR="00287E0E" w:rsidRPr="00287E0E" w:rsidRDefault="00287E0E" w:rsidP="00287E0E">
      <w:pPr>
        <w:shd w:val="clear" w:color="auto" w:fill="F2F2F2"/>
        <w:spacing w:after="10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noProof/>
          <w:sz w:val="24"/>
          <w:szCs w:val="24"/>
        </w:rPr>
        <w:drawing>
          <wp:inline distT="0" distB="0" distL="0" distR="0">
            <wp:extent cx="4815108" cy="2284942"/>
            <wp:effectExtent l="0" t="0" r="5080" b="1270"/>
            <wp:docPr id="1" name="Picture 1" descr="https://miro.medium.com/max/700/1*CAz0MhtMelSbMJovIg3o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iro.medium.com/max/700/1*CAz0MhtMelSbMJovIg3o3w.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40365" cy="2296927"/>
                    </a:xfrm>
                    <a:prstGeom prst="rect">
                      <a:avLst/>
                    </a:prstGeom>
                    <a:noFill/>
                    <a:ln>
                      <a:noFill/>
                    </a:ln>
                  </pic:spPr>
                </pic:pic>
              </a:graphicData>
            </a:graphic>
          </wp:inline>
        </w:drawing>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t>A bonus service to consider…</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I’d originally written about </w:t>
      </w:r>
      <w:proofErr w:type="spellStart"/>
      <w:r w:rsidRPr="00287E0E">
        <w:rPr>
          <w:rFonts w:ascii="Georgia" w:eastAsia="Times New Roman" w:hAnsi="Georgia" w:cs="Times New Roman"/>
          <w:color w:val="292929"/>
          <w:spacing w:val="-1"/>
          <w:sz w:val="32"/>
          <w:szCs w:val="32"/>
        </w:rPr>
        <w:t>EasyCrypt</w:t>
      </w:r>
      <w:proofErr w:type="spellEnd"/>
      <w:r w:rsidRPr="00287E0E">
        <w:rPr>
          <w:rFonts w:ascii="Georgia" w:eastAsia="Times New Roman" w:hAnsi="Georgia" w:cs="Times New Roman"/>
          <w:color w:val="292929"/>
          <w:spacing w:val="-1"/>
          <w:sz w:val="32"/>
          <w:szCs w:val="32"/>
        </w:rPr>
        <w:t>, a secure software service for Gmail that has been discontinued. What I use and recommend now</w:t>
      </w:r>
      <w:r w:rsidR="00795EA6">
        <w:rPr>
          <w:rFonts w:ascii="Georgia" w:eastAsia="Times New Roman" w:hAnsi="Georgia" w:cs="Times New Roman"/>
          <w:color w:val="292929"/>
          <w:spacing w:val="-1"/>
          <w:sz w:val="32"/>
          <w:szCs w:val="32"/>
        </w:rPr>
        <w:t xml:space="preserve"> </w:t>
      </w:r>
      <w:r w:rsidR="00795EA6" w:rsidRPr="00795EA6">
        <w:rPr>
          <w:rFonts w:ascii="Georgia" w:eastAsia="Times New Roman" w:hAnsi="Georgia" w:cs="Times New Roman"/>
          <w:color w:val="FF66FF"/>
          <w:spacing w:val="-1"/>
          <w:sz w:val="32"/>
          <w:szCs w:val="32"/>
        </w:rPr>
        <w:t>[2021]</w:t>
      </w:r>
      <w:r w:rsidRPr="00287E0E">
        <w:rPr>
          <w:rFonts w:ascii="Georgia" w:eastAsia="Times New Roman" w:hAnsi="Georgia" w:cs="Times New Roman"/>
          <w:color w:val="292929"/>
          <w:spacing w:val="-1"/>
          <w:sz w:val="32"/>
          <w:szCs w:val="32"/>
        </w:rPr>
        <w:t xml:space="preserve"> is </w:t>
      </w:r>
      <w:proofErr w:type="spellStart"/>
      <w:r w:rsidRPr="00287E0E">
        <w:rPr>
          <w:rFonts w:ascii="Georgia" w:eastAsia="Times New Roman" w:hAnsi="Georgia" w:cs="Times New Roman"/>
          <w:color w:val="292929"/>
          <w:spacing w:val="-1"/>
          <w:sz w:val="32"/>
          <w:szCs w:val="32"/>
        </w:rPr>
        <w:fldChar w:fldCharType="begin"/>
      </w:r>
      <w:r w:rsidRPr="00287E0E">
        <w:rPr>
          <w:rFonts w:ascii="Georgia" w:eastAsia="Times New Roman" w:hAnsi="Georgia" w:cs="Times New Roman"/>
          <w:color w:val="292929"/>
          <w:spacing w:val="-1"/>
          <w:sz w:val="32"/>
          <w:szCs w:val="32"/>
        </w:rPr>
        <w:instrText xml:space="preserve"> HYPERLINK "https://flowcrypt.com/" </w:instrText>
      </w:r>
      <w:r w:rsidRPr="00287E0E">
        <w:rPr>
          <w:rFonts w:ascii="Georgia" w:eastAsia="Times New Roman" w:hAnsi="Georgia" w:cs="Times New Roman"/>
          <w:color w:val="292929"/>
          <w:spacing w:val="-1"/>
          <w:sz w:val="32"/>
          <w:szCs w:val="32"/>
        </w:rPr>
        <w:fldChar w:fldCharType="separate"/>
      </w:r>
      <w:r w:rsidRPr="00287E0E">
        <w:rPr>
          <w:rFonts w:ascii="Georgia" w:eastAsia="Times New Roman" w:hAnsi="Georgia" w:cs="Times New Roman"/>
          <w:color w:val="0000FF"/>
          <w:spacing w:val="-1"/>
          <w:sz w:val="32"/>
          <w:szCs w:val="32"/>
          <w:u w:val="single"/>
        </w:rPr>
        <w:t>FlowCrypt</w:t>
      </w:r>
      <w:proofErr w:type="spellEnd"/>
      <w:r w:rsidRPr="00287E0E">
        <w:rPr>
          <w:rFonts w:ascii="Georgia" w:eastAsia="Times New Roman" w:hAnsi="Georgia" w:cs="Times New Roman"/>
          <w:color w:val="292929"/>
          <w:spacing w:val="-1"/>
          <w:sz w:val="32"/>
          <w:szCs w:val="32"/>
        </w:rPr>
        <w:fldChar w:fldCharType="end"/>
      </w:r>
      <w:r w:rsidRPr="00287E0E">
        <w:rPr>
          <w:rFonts w:ascii="Georgia" w:eastAsia="Times New Roman" w:hAnsi="Georgia" w:cs="Times New Roman"/>
          <w:color w:val="292929"/>
          <w:spacing w:val="-1"/>
          <w:sz w:val="32"/>
          <w:szCs w:val="32"/>
        </w:rPr>
        <w:t xml:space="preserve">, </w:t>
      </w:r>
      <w:r w:rsidRPr="00795EA6">
        <w:rPr>
          <w:rFonts w:ascii="Georgia" w:eastAsia="Times New Roman" w:hAnsi="Georgia" w:cs="Times New Roman"/>
          <w:color w:val="292929"/>
          <w:spacing w:val="-1"/>
          <w:sz w:val="32"/>
          <w:szCs w:val="32"/>
          <w:highlight w:val="yellow"/>
        </w:rPr>
        <w:t>an implementation of PGP on the Gmail platform</w:t>
      </w:r>
      <w:r w:rsidRPr="00287E0E">
        <w:rPr>
          <w:rFonts w:ascii="Georgia" w:eastAsia="Times New Roman" w:hAnsi="Georgia" w:cs="Times New Roman"/>
          <w:color w:val="292929"/>
          <w:spacing w:val="-1"/>
          <w:sz w:val="32"/>
          <w:szCs w:val="32"/>
        </w:rPr>
        <w:t xml:space="preserve">. That makes it an ideal solution for those users who don’t wish to have yet another email address on another platform like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proofErr w:type="spellStart"/>
      <w:r w:rsidRPr="00287E0E">
        <w:rPr>
          <w:rFonts w:ascii="Georgia" w:eastAsia="Times New Roman" w:hAnsi="Georgia" w:cs="Times New Roman"/>
          <w:color w:val="292929"/>
          <w:spacing w:val="-1"/>
          <w:sz w:val="32"/>
          <w:szCs w:val="32"/>
        </w:rPr>
        <w:t>FlowCrypt</w:t>
      </w:r>
      <w:proofErr w:type="spellEnd"/>
      <w:r w:rsidRPr="00287E0E">
        <w:rPr>
          <w:rFonts w:ascii="Georgia" w:eastAsia="Times New Roman" w:hAnsi="Georgia" w:cs="Times New Roman"/>
          <w:color w:val="292929"/>
          <w:spacing w:val="-1"/>
          <w:sz w:val="32"/>
          <w:szCs w:val="32"/>
        </w:rPr>
        <w:t xml:space="preserve"> offers a </w:t>
      </w:r>
      <w:hyperlink r:id="rId87" w:history="1">
        <w:r w:rsidRPr="00287E0E">
          <w:rPr>
            <w:rFonts w:ascii="Georgia" w:eastAsia="Times New Roman" w:hAnsi="Georgia" w:cs="Times New Roman"/>
            <w:color w:val="0000FF"/>
            <w:spacing w:val="-1"/>
            <w:sz w:val="32"/>
            <w:szCs w:val="32"/>
            <w:u w:val="single"/>
          </w:rPr>
          <w:t>free and paid tier</w:t>
        </w:r>
      </w:hyperlink>
      <w:r w:rsidRPr="00287E0E">
        <w:rPr>
          <w:rFonts w:ascii="Georgia" w:eastAsia="Times New Roman" w:hAnsi="Georgia" w:cs="Times New Roman"/>
          <w:color w:val="292929"/>
          <w:spacing w:val="-1"/>
          <w:sz w:val="32"/>
          <w:szCs w:val="32"/>
        </w:rPr>
        <w:t>, easy </w:t>
      </w:r>
      <w:hyperlink r:id="rId88" w:history="1">
        <w:r w:rsidRPr="00287E0E">
          <w:rPr>
            <w:rFonts w:ascii="Georgia" w:eastAsia="Times New Roman" w:hAnsi="Georgia" w:cs="Times New Roman"/>
            <w:color w:val="0000FF"/>
            <w:spacing w:val="-1"/>
            <w:sz w:val="32"/>
            <w:szCs w:val="32"/>
            <w:u w:val="single"/>
          </w:rPr>
          <w:t>installations</w:t>
        </w:r>
      </w:hyperlink>
      <w:r w:rsidRPr="00287E0E">
        <w:rPr>
          <w:rFonts w:ascii="Georgia" w:eastAsia="Times New Roman" w:hAnsi="Georgia" w:cs="Times New Roman"/>
          <w:color w:val="292929"/>
          <w:spacing w:val="-1"/>
          <w:sz w:val="32"/>
          <w:szCs w:val="32"/>
        </w:rPr>
        <w:t> via browser extensions or smartphone apps, and a </w:t>
      </w:r>
      <w:hyperlink r:id="rId89" w:history="1">
        <w:r w:rsidRPr="00287E0E">
          <w:rPr>
            <w:rFonts w:ascii="Georgia" w:eastAsia="Times New Roman" w:hAnsi="Georgia" w:cs="Times New Roman"/>
            <w:color w:val="0000FF"/>
            <w:spacing w:val="-1"/>
            <w:sz w:val="32"/>
            <w:szCs w:val="32"/>
            <w:u w:val="single"/>
          </w:rPr>
          <w:t>decent help pages</w:t>
        </w:r>
      </w:hyperlink>
      <w:r w:rsidRPr="00287E0E">
        <w:rPr>
          <w:rFonts w:ascii="Georgia" w:eastAsia="Times New Roman" w:hAnsi="Georgia" w:cs="Times New Roman"/>
          <w:color w:val="292929"/>
          <w:spacing w:val="-1"/>
          <w:sz w:val="32"/>
          <w:szCs w:val="32"/>
        </w:rPr>
        <w:t>. However…</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As is the case with </w:t>
      </w:r>
      <w:proofErr w:type="spellStart"/>
      <w:r w:rsidRPr="00287E0E">
        <w:rPr>
          <w:rFonts w:ascii="Georgia" w:eastAsia="Times New Roman" w:hAnsi="Georgia" w:cs="Times New Roman"/>
          <w:color w:val="292929"/>
          <w:spacing w:val="-1"/>
          <w:sz w:val="32"/>
          <w:szCs w:val="32"/>
        </w:rPr>
        <w:t>ProtonMail</w:t>
      </w:r>
      <w:proofErr w:type="spellEnd"/>
      <w:r w:rsidRPr="00287E0E">
        <w:rPr>
          <w:rFonts w:ascii="Georgia" w:eastAsia="Times New Roman" w:hAnsi="Georgia" w:cs="Times New Roman"/>
          <w:color w:val="292929"/>
          <w:spacing w:val="-1"/>
          <w:sz w:val="32"/>
          <w:szCs w:val="32"/>
        </w:rPr>
        <w:t>, </w:t>
      </w:r>
      <w:proofErr w:type="spellStart"/>
      <w:r w:rsidRPr="00795EA6">
        <w:rPr>
          <w:rFonts w:ascii="Georgia" w:eastAsia="Times New Roman" w:hAnsi="Georgia" w:cs="Times New Roman"/>
          <w:i/>
          <w:iCs/>
          <w:color w:val="292929"/>
          <w:spacing w:val="-1"/>
          <w:sz w:val="32"/>
          <w:szCs w:val="32"/>
          <w:highlight w:val="yellow"/>
        </w:rPr>
        <w:t>FlowCrypt</w:t>
      </w:r>
      <w:proofErr w:type="spellEnd"/>
      <w:r w:rsidRPr="00795EA6">
        <w:rPr>
          <w:rFonts w:ascii="Georgia" w:eastAsia="Times New Roman" w:hAnsi="Georgia" w:cs="Times New Roman"/>
          <w:i/>
          <w:iCs/>
          <w:color w:val="292929"/>
          <w:spacing w:val="-1"/>
          <w:sz w:val="32"/>
          <w:szCs w:val="32"/>
          <w:highlight w:val="yellow"/>
        </w:rPr>
        <w:t xml:space="preserve"> cannot hide your email metadata</w:t>
      </w:r>
      <w:r w:rsidRPr="00287E0E">
        <w:rPr>
          <w:rFonts w:ascii="Georgia" w:eastAsia="Times New Roman" w:hAnsi="Georgia" w:cs="Times New Roman"/>
          <w:color w:val="292929"/>
          <w:spacing w:val="-1"/>
          <w:sz w:val="32"/>
          <w:szCs w:val="32"/>
        </w:rPr>
        <w:t xml:space="preserve">. And — since Google scans everyone’s emails — that means the company will have access to your metadata, including the time all your emails were sent and the email addresses of those you choose to contact. </w:t>
      </w:r>
      <w:r w:rsidRPr="00795EA6">
        <w:rPr>
          <w:rFonts w:ascii="Georgia" w:eastAsia="Times New Roman" w:hAnsi="Georgia" w:cs="Times New Roman"/>
          <w:color w:val="292929"/>
          <w:spacing w:val="-1"/>
          <w:sz w:val="32"/>
          <w:szCs w:val="32"/>
          <w:highlight w:val="yellow"/>
        </w:rPr>
        <w:t>The contents of your emails — including the attachments — will not be seen by Google, which is great.</w:t>
      </w:r>
      <w:r w:rsidRPr="00287E0E">
        <w:rPr>
          <w:rFonts w:ascii="Georgia" w:eastAsia="Times New Roman" w:hAnsi="Georgia" w:cs="Times New Roman"/>
          <w:color w:val="292929"/>
          <w:spacing w:val="-1"/>
          <w:sz w:val="32"/>
          <w:szCs w:val="32"/>
        </w:rPr>
        <w:t xml:space="preserve"> But, it’s worth understanding what IS revealed by </w:t>
      </w:r>
      <w:proofErr w:type="spellStart"/>
      <w:r w:rsidRPr="00287E0E">
        <w:rPr>
          <w:rFonts w:ascii="Georgia" w:eastAsia="Times New Roman" w:hAnsi="Georgia" w:cs="Times New Roman"/>
          <w:color w:val="292929"/>
          <w:spacing w:val="-1"/>
          <w:sz w:val="32"/>
          <w:szCs w:val="32"/>
        </w:rPr>
        <w:t>FlowCrypt</w:t>
      </w:r>
      <w:proofErr w:type="spellEnd"/>
      <w:r w:rsidRPr="00287E0E">
        <w:rPr>
          <w:rFonts w:ascii="Georgia" w:eastAsia="Times New Roman" w:hAnsi="Georgia" w:cs="Times New Roman"/>
          <w:color w:val="292929"/>
          <w:spacing w:val="-1"/>
          <w:sz w:val="32"/>
          <w:szCs w:val="32"/>
        </w:rPr>
        <w:t xml:space="preserve"> and other PGP solutions, so you’ll be best prepared.</w:t>
      </w:r>
    </w:p>
    <w:p w:rsidR="00287E0E" w:rsidRPr="00287E0E" w:rsidRDefault="00287E0E" w:rsidP="004F06CB">
      <w:pPr>
        <w:pStyle w:val="Heading1"/>
      </w:pPr>
      <w:r w:rsidRPr="00287E0E">
        <w:t>An Important Postscript</w:t>
      </w:r>
    </w:p>
    <w:p w:rsidR="00287E0E" w:rsidRPr="00287E0E" w:rsidRDefault="00287E0E" w:rsidP="00287E0E">
      <w:pPr>
        <w:spacing w:before="206"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Digital tools change frequently in response to the constant erosion of privacy, as well as the ever-changing nature of technology. It’s best to save one or more websites that will do the hard work of keeping their guidelines and recommendations up to date.</w:t>
      </w:r>
    </w:p>
    <w:p w:rsidR="00287E0E" w:rsidRPr="00287E0E" w:rsidRDefault="00287E0E" w:rsidP="00287E0E">
      <w:pPr>
        <w:spacing w:before="480" w:after="0" w:line="480" w:lineRule="atLeast"/>
        <w:rPr>
          <w:rFonts w:ascii="Georgia" w:eastAsia="Times New Roman" w:hAnsi="Georgia" w:cs="Times New Roman"/>
          <w:color w:val="292929"/>
          <w:spacing w:val="-1"/>
          <w:sz w:val="32"/>
          <w:szCs w:val="32"/>
        </w:rPr>
      </w:pPr>
      <w:r w:rsidRPr="00287E0E">
        <w:rPr>
          <w:rFonts w:ascii="Georgia" w:eastAsia="Times New Roman" w:hAnsi="Georgia" w:cs="Times New Roman"/>
          <w:color w:val="292929"/>
          <w:spacing w:val="-1"/>
          <w:sz w:val="32"/>
          <w:szCs w:val="32"/>
        </w:rPr>
        <w:t xml:space="preserve">For me, one of the very best is the surveillance and self-defense project from </w:t>
      </w:r>
      <w:r w:rsidRPr="00795EA6">
        <w:rPr>
          <w:rFonts w:ascii="Georgia" w:eastAsia="Times New Roman" w:hAnsi="Georgia" w:cs="Times New Roman"/>
          <w:b/>
          <w:color w:val="292929"/>
          <w:spacing w:val="-1"/>
          <w:sz w:val="32"/>
          <w:szCs w:val="32"/>
        </w:rPr>
        <w:t>The Electronic Frontier Foundation or EFF</w:t>
      </w:r>
      <w:r w:rsidRPr="00287E0E">
        <w:rPr>
          <w:rFonts w:ascii="Georgia" w:eastAsia="Times New Roman" w:hAnsi="Georgia" w:cs="Times New Roman"/>
          <w:color w:val="292929"/>
          <w:spacing w:val="-1"/>
          <w:sz w:val="32"/>
          <w:szCs w:val="32"/>
        </w:rPr>
        <w:t>. The EFF has been </w:t>
      </w:r>
      <w:hyperlink r:id="rId90" w:history="1">
        <w:r w:rsidRPr="00287E0E">
          <w:rPr>
            <w:rFonts w:ascii="Georgia" w:eastAsia="Times New Roman" w:hAnsi="Georgia" w:cs="Times New Roman"/>
            <w:color w:val="0000FF"/>
            <w:spacing w:val="-1"/>
            <w:sz w:val="32"/>
            <w:szCs w:val="32"/>
            <w:u w:val="single"/>
          </w:rPr>
          <w:t>on the frontlines of digital security, user privacy, and free expression</w:t>
        </w:r>
      </w:hyperlink>
      <w:r w:rsidRPr="00287E0E">
        <w:rPr>
          <w:rFonts w:ascii="Georgia" w:eastAsia="Times New Roman" w:hAnsi="Georgia" w:cs="Times New Roman"/>
          <w:color w:val="292929"/>
          <w:spacing w:val="-1"/>
          <w:sz w:val="32"/>
          <w:szCs w:val="32"/>
        </w:rPr>
        <w:t> </w:t>
      </w:r>
      <w:r w:rsidRPr="00CD79FE">
        <w:rPr>
          <w:rFonts w:ascii="Georgia" w:eastAsia="Times New Roman" w:hAnsi="Georgia" w:cs="Times New Roman"/>
          <w:color w:val="292929"/>
          <w:spacing w:val="-1"/>
          <w:sz w:val="32"/>
          <w:szCs w:val="32"/>
          <w:highlight w:val="yellow"/>
        </w:rPr>
        <w:t>for almost thirty years</w:t>
      </w:r>
      <w:r w:rsidRPr="00287E0E">
        <w:rPr>
          <w:rFonts w:ascii="Georgia" w:eastAsia="Times New Roman" w:hAnsi="Georgia" w:cs="Times New Roman"/>
          <w:color w:val="292929"/>
          <w:spacing w:val="-1"/>
          <w:sz w:val="32"/>
          <w:szCs w:val="32"/>
        </w:rPr>
        <w:t xml:space="preserve"> — an eternity in the tech world. Their guide to safe communication is updated regularly and is </w:t>
      </w:r>
      <w:r w:rsidRPr="00CD79FE">
        <w:rPr>
          <w:rFonts w:ascii="Georgia" w:eastAsia="Times New Roman" w:hAnsi="Georgia" w:cs="Times New Roman"/>
          <w:color w:val="292929"/>
          <w:spacing w:val="-1"/>
          <w:sz w:val="32"/>
          <w:szCs w:val="32"/>
          <w:highlight w:val="yellow"/>
        </w:rPr>
        <w:t>required reading for those looking to stay ahead of the curve</w:t>
      </w:r>
      <w:r w:rsidRPr="00287E0E">
        <w:rPr>
          <w:rFonts w:ascii="Georgia" w:eastAsia="Times New Roman" w:hAnsi="Georgia" w:cs="Times New Roman"/>
          <w:color w:val="292929"/>
          <w:spacing w:val="-1"/>
          <w:sz w:val="32"/>
          <w:szCs w:val="32"/>
        </w:rPr>
        <w:t>. Ditto for </w:t>
      </w:r>
      <w:hyperlink r:id="rId91" w:history="1">
        <w:r w:rsidRPr="00287E0E">
          <w:rPr>
            <w:rFonts w:ascii="Georgia" w:eastAsia="Times New Roman" w:hAnsi="Georgia" w:cs="Times New Roman"/>
            <w:color w:val="0000FF"/>
            <w:spacing w:val="-1"/>
            <w:sz w:val="32"/>
            <w:szCs w:val="32"/>
            <w:u w:val="single"/>
          </w:rPr>
          <w:t>PrivacyTools.io</w:t>
        </w:r>
      </w:hyperlink>
      <w:r w:rsidRPr="00287E0E">
        <w:rPr>
          <w:rFonts w:ascii="Georgia" w:eastAsia="Times New Roman" w:hAnsi="Georgia" w:cs="Times New Roman"/>
          <w:color w:val="292929"/>
          <w:spacing w:val="-1"/>
          <w:sz w:val="32"/>
          <w:szCs w:val="32"/>
        </w:rPr>
        <w:t>.</w:t>
      </w:r>
    </w:p>
    <w:p w:rsidR="00287E0E" w:rsidRPr="00287E0E" w:rsidRDefault="00287E0E" w:rsidP="00287E0E">
      <w:pPr>
        <w:spacing w:after="0" w:line="240" w:lineRule="auto"/>
        <w:rPr>
          <w:rFonts w:ascii="Times New Roman" w:eastAsia="Times New Roman" w:hAnsi="Times New Roman" w:cs="Times New Roman"/>
          <w:color w:val="0000FF"/>
          <w:sz w:val="24"/>
          <w:szCs w:val="24"/>
        </w:rPr>
      </w:pPr>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"https://ssd.eff.org/" \t "_blank" </w:instrText>
      </w:r>
      <w:r w:rsidRPr="00287E0E">
        <w:rPr>
          <w:rFonts w:ascii="Times New Roman" w:eastAsia="Times New Roman" w:hAnsi="Times New Roman" w:cs="Times New Roman"/>
          <w:sz w:val="24"/>
          <w:szCs w:val="24"/>
        </w:rPr>
        <w:fldChar w:fldCharType="separate"/>
      </w:r>
    </w:p>
    <w:p w:rsidR="00287E0E" w:rsidRPr="00287E0E" w:rsidRDefault="00287E0E" w:rsidP="00CD79FE">
      <w:pPr>
        <w:pStyle w:val="Heading2"/>
      </w:pPr>
      <w:r w:rsidRPr="00287E0E">
        <w:t>Surveillance Self-Defense</w:t>
      </w:r>
    </w:p>
    <w:p w:rsidR="00287E0E" w:rsidRPr="00287E0E" w:rsidRDefault="00287E0E" w:rsidP="00287E0E">
      <w:pPr>
        <w:spacing w:after="0" w:line="300" w:lineRule="atLeast"/>
        <w:outlineLvl w:val="2"/>
        <w:rPr>
          <w:rFonts w:ascii="Helvetica" w:eastAsia="Times New Roman" w:hAnsi="Helvetica" w:cs="Helvetica"/>
          <w:color w:val="757575"/>
          <w:sz w:val="24"/>
          <w:szCs w:val="24"/>
        </w:rPr>
      </w:pPr>
      <w:r w:rsidRPr="00287E0E">
        <w:rPr>
          <w:rFonts w:ascii="Helvetica" w:eastAsia="Times New Roman" w:hAnsi="Helvetica" w:cs="Helvetica"/>
          <w:color w:val="757575"/>
          <w:sz w:val="24"/>
          <w:szCs w:val="24"/>
        </w:rPr>
        <w:t>Tips, Tools, and How-</w:t>
      </w:r>
      <w:proofErr w:type="spellStart"/>
      <w:r w:rsidRPr="00287E0E">
        <w:rPr>
          <w:rFonts w:ascii="Helvetica" w:eastAsia="Times New Roman" w:hAnsi="Helvetica" w:cs="Helvetica"/>
          <w:color w:val="757575"/>
          <w:sz w:val="24"/>
          <w:szCs w:val="24"/>
        </w:rPr>
        <w:t>tos</w:t>
      </w:r>
      <w:proofErr w:type="spellEnd"/>
      <w:r w:rsidRPr="00287E0E">
        <w:rPr>
          <w:rFonts w:ascii="Helvetica" w:eastAsia="Times New Roman" w:hAnsi="Helvetica" w:cs="Helvetica"/>
          <w:color w:val="757575"/>
          <w:sz w:val="24"/>
          <w:szCs w:val="24"/>
        </w:rPr>
        <w:t xml:space="preserve"> for Safer Online Communications</w:t>
      </w:r>
    </w:p>
    <w:p w:rsidR="00287E0E" w:rsidRPr="00287E0E" w:rsidRDefault="00287E0E" w:rsidP="00287E0E">
      <w:pPr>
        <w:spacing w:after="0" w:line="300" w:lineRule="atLeast"/>
        <w:rPr>
          <w:rFonts w:ascii="Helvetica" w:eastAsia="Times New Roman" w:hAnsi="Helvetica" w:cs="Helvetica"/>
          <w:color w:val="757575"/>
          <w:sz w:val="20"/>
          <w:szCs w:val="20"/>
        </w:rPr>
      </w:pPr>
      <w:r w:rsidRPr="00287E0E">
        <w:rPr>
          <w:rFonts w:ascii="Helvetica" w:eastAsia="Times New Roman" w:hAnsi="Helvetica" w:cs="Helvetica"/>
          <w:color w:val="757575"/>
          <w:sz w:val="20"/>
          <w:szCs w:val="20"/>
        </w:rPr>
        <w:t>ssd.eff.org</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fldChar w:fldCharType="end"/>
      </w:r>
    </w:p>
    <w:p w:rsidR="00287E0E" w:rsidRPr="00287E0E" w:rsidRDefault="00287E0E" w:rsidP="00287E0E">
      <w:pPr>
        <w:spacing w:after="0" w:line="240" w:lineRule="auto"/>
        <w:rPr>
          <w:rFonts w:ascii="Times New Roman" w:eastAsia="Times New Roman" w:hAnsi="Times New Roman" w:cs="Times New Roman"/>
          <w:color w:val="0000FF"/>
          <w:sz w:val="24"/>
          <w:szCs w:val="24"/>
        </w:rPr>
      </w:pPr>
      <w:r w:rsidRPr="00287E0E">
        <w:rPr>
          <w:rFonts w:ascii="Times New Roman" w:eastAsia="Times New Roman" w:hAnsi="Times New Roman" w:cs="Times New Roman"/>
          <w:sz w:val="24"/>
          <w:szCs w:val="24"/>
        </w:rPr>
        <w:fldChar w:fldCharType="begin"/>
      </w:r>
      <w:r w:rsidRPr="00287E0E">
        <w:rPr>
          <w:rFonts w:ascii="Times New Roman" w:eastAsia="Times New Roman" w:hAnsi="Times New Roman" w:cs="Times New Roman"/>
          <w:sz w:val="24"/>
          <w:szCs w:val="24"/>
        </w:rPr>
        <w:instrText xml:space="preserve"> HYPERLINK "https://www.privacytools.io/" \t "_blank" </w:instrText>
      </w:r>
      <w:r w:rsidRPr="00287E0E">
        <w:rPr>
          <w:rFonts w:ascii="Times New Roman" w:eastAsia="Times New Roman" w:hAnsi="Times New Roman" w:cs="Times New Roman"/>
          <w:sz w:val="24"/>
          <w:szCs w:val="24"/>
        </w:rPr>
        <w:fldChar w:fldCharType="separate"/>
      </w:r>
    </w:p>
    <w:p w:rsidR="00287E0E" w:rsidRPr="00287E0E" w:rsidRDefault="00287E0E" w:rsidP="00CD79FE">
      <w:pPr>
        <w:pStyle w:val="Heading2"/>
      </w:pPr>
      <w:r w:rsidRPr="00287E0E">
        <w:t>Privacy Tools | Encryption against global mass surveillance</w:t>
      </w:r>
    </w:p>
    <w:p w:rsidR="00287E0E" w:rsidRPr="00287E0E" w:rsidRDefault="00287E0E" w:rsidP="00287E0E">
      <w:pPr>
        <w:spacing w:after="0" w:line="300" w:lineRule="atLeast"/>
        <w:outlineLvl w:val="2"/>
        <w:rPr>
          <w:rFonts w:ascii="Helvetica" w:eastAsia="Times New Roman" w:hAnsi="Helvetica" w:cs="Helvetica"/>
          <w:color w:val="757575"/>
          <w:sz w:val="24"/>
          <w:szCs w:val="24"/>
        </w:rPr>
      </w:pPr>
      <w:r w:rsidRPr="00287E0E">
        <w:rPr>
          <w:rFonts w:ascii="Helvetica" w:eastAsia="Times New Roman" w:hAnsi="Helvetica" w:cs="Helvetica"/>
          <w:color w:val="757575"/>
          <w:sz w:val="24"/>
          <w:szCs w:val="24"/>
        </w:rPr>
        <w:t>You are being watched! Knowledge, encryption and privacy tools to protect you against global mass surveillance.</w:t>
      </w:r>
    </w:p>
    <w:p w:rsidR="00287E0E" w:rsidRPr="00287E0E" w:rsidRDefault="00287E0E" w:rsidP="00287E0E">
      <w:pPr>
        <w:spacing w:after="0" w:line="300" w:lineRule="atLeast"/>
        <w:rPr>
          <w:rFonts w:ascii="Helvetica" w:eastAsia="Times New Roman" w:hAnsi="Helvetica" w:cs="Helvetica"/>
          <w:color w:val="757575"/>
          <w:sz w:val="20"/>
          <w:szCs w:val="20"/>
        </w:rPr>
      </w:pPr>
      <w:r w:rsidRPr="00287E0E">
        <w:rPr>
          <w:rFonts w:ascii="Helvetica" w:eastAsia="Times New Roman" w:hAnsi="Helvetica" w:cs="Helvetica"/>
          <w:color w:val="757575"/>
          <w:sz w:val="20"/>
          <w:szCs w:val="20"/>
        </w:rPr>
        <w:t>www.privacytools.io</w:t>
      </w:r>
    </w:p>
    <w:p w:rsidR="00287E0E" w:rsidRPr="00287E0E" w:rsidRDefault="00287E0E" w:rsidP="00287E0E">
      <w:pPr>
        <w:spacing w:after="0" w:line="240" w:lineRule="auto"/>
        <w:rPr>
          <w:rFonts w:ascii="Times New Roman" w:eastAsia="Times New Roman" w:hAnsi="Times New Roman" w:cs="Times New Roman"/>
          <w:sz w:val="24"/>
          <w:szCs w:val="24"/>
        </w:rPr>
      </w:pPr>
      <w:r w:rsidRPr="00287E0E">
        <w:rPr>
          <w:rFonts w:ascii="Times New Roman" w:eastAsia="Times New Roman" w:hAnsi="Times New Roman" w:cs="Times New Roman"/>
          <w:sz w:val="24"/>
          <w:szCs w:val="24"/>
        </w:rPr>
        <w:fldChar w:fldCharType="end"/>
      </w:r>
    </w:p>
    <w:p w:rsidR="00287E0E" w:rsidRDefault="00287E0E"/>
    <w:sectPr w:rsidR="00287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210DE"/>
    <w:multiLevelType w:val="multilevel"/>
    <w:tmpl w:val="A04E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94449"/>
    <w:multiLevelType w:val="multilevel"/>
    <w:tmpl w:val="D6E48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057DE9"/>
    <w:multiLevelType w:val="multilevel"/>
    <w:tmpl w:val="2E84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971B4"/>
    <w:multiLevelType w:val="multilevel"/>
    <w:tmpl w:val="C240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B0D87"/>
    <w:multiLevelType w:val="multilevel"/>
    <w:tmpl w:val="6226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451EF"/>
    <w:multiLevelType w:val="multilevel"/>
    <w:tmpl w:val="16FE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F92CF8"/>
    <w:multiLevelType w:val="multilevel"/>
    <w:tmpl w:val="B49E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63293"/>
    <w:multiLevelType w:val="multilevel"/>
    <w:tmpl w:val="D986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0"/>
  </w:num>
  <w:num w:numId="4">
    <w:abstractNumId w:val="3"/>
  </w:num>
  <w:num w:numId="5">
    <w:abstractNumId w:val="5"/>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0E"/>
    <w:rsid w:val="00124CD2"/>
    <w:rsid w:val="00126DA1"/>
    <w:rsid w:val="00287E0E"/>
    <w:rsid w:val="003037F3"/>
    <w:rsid w:val="0032474A"/>
    <w:rsid w:val="004F06CB"/>
    <w:rsid w:val="004F3A02"/>
    <w:rsid w:val="005D6637"/>
    <w:rsid w:val="00795EA6"/>
    <w:rsid w:val="007A6496"/>
    <w:rsid w:val="00833064"/>
    <w:rsid w:val="00A8464D"/>
    <w:rsid w:val="00AD3D4F"/>
    <w:rsid w:val="00B64696"/>
    <w:rsid w:val="00CD79FE"/>
    <w:rsid w:val="00F90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CD832E-61AB-48A3-A51C-67713B333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7E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87E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87E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87E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87E0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87E0E"/>
    <w:rPr>
      <w:color w:val="0000FF"/>
      <w:u w:val="single"/>
    </w:rPr>
  </w:style>
  <w:style w:type="character" w:customStyle="1" w:styleId="be">
    <w:name w:val="be"/>
    <w:basedOn w:val="DefaultParagraphFont"/>
    <w:rsid w:val="00287E0E"/>
  </w:style>
  <w:style w:type="paragraph" w:customStyle="1" w:styleId="be1">
    <w:name w:val="be1"/>
    <w:basedOn w:val="Normal"/>
    <w:rsid w:val="00287E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
    <w:name w:val="ic"/>
    <w:basedOn w:val="DefaultParagraphFont"/>
    <w:rsid w:val="00287E0E"/>
  </w:style>
  <w:style w:type="paragraph" w:customStyle="1" w:styleId="kk">
    <w:name w:val="kk"/>
    <w:basedOn w:val="Normal"/>
    <w:rsid w:val="00287E0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7E0E"/>
    <w:rPr>
      <w:i/>
      <w:iCs/>
    </w:rPr>
  </w:style>
  <w:style w:type="character" w:styleId="Strong">
    <w:name w:val="Strong"/>
    <w:basedOn w:val="DefaultParagraphFont"/>
    <w:uiPriority w:val="22"/>
    <w:qFormat/>
    <w:rsid w:val="00287E0E"/>
    <w:rPr>
      <w:b/>
      <w:bCs/>
    </w:rPr>
  </w:style>
  <w:style w:type="paragraph" w:customStyle="1" w:styleId="oq">
    <w:name w:val="oq"/>
    <w:basedOn w:val="Normal"/>
    <w:rsid w:val="00287E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26DA1"/>
    <w:pPr>
      <w:ind w:left="720"/>
      <w:contextualSpacing/>
    </w:pPr>
  </w:style>
  <w:style w:type="paragraph" w:styleId="BalloonText">
    <w:name w:val="Balloon Text"/>
    <w:basedOn w:val="Normal"/>
    <w:link w:val="BalloonTextChar"/>
    <w:uiPriority w:val="99"/>
    <w:semiHidden/>
    <w:unhideWhenUsed/>
    <w:rsid w:val="00CD7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51320">
      <w:bodyDiv w:val="1"/>
      <w:marLeft w:val="0"/>
      <w:marRight w:val="0"/>
      <w:marTop w:val="0"/>
      <w:marBottom w:val="0"/>
      <w:divBdr>
        <w:top w:val="none" w:sz="0" w:space="0" w:color="auto"/>
        <w:left w:val="none" w:sz="0" w:space="0" w:color="auto"/>
        <w:bottom w:val="none" w:sz="0" w:space="0" w:color="auto"/>
        <w:right w:val="none" w:sz="0" w:space="0" w:color="auto"/>
      </w:divBdr>
      <w:divsChild>
        <w:div w:id="576868738">
          <w:marLeft w:val="0"/>
          <w:marRight w:val="0"/>
          <w:marTop w:val="0"/>
          <w:marBottom w:val="0"/>
          <w:divBdr>
            <w:top w:val="none" w:sz="0" w:space="0" w:color="auto"/>
            <w:left w:val="none" w:sz="0" w:space="0" w:color="auto"/>
            <w:bottom w:val="none" w:sz="0" w:space="0" w:color="auto"/>
            <w:right w:val="none" w:sz="0" w:space="0" w:color="auto"/>
          </w:divBdr>
          <w:divsChild>
            <w:div w:id="1389307267">
              <w:marLeft w:val="960"/>
              <w:marRight w:val="960"/>
              <w:marTop w:val="0"/>
              <w:marBottom w:val="0"/>
              <w:divBdr>
                <w:top w:val="none" w:sz="0" w:space="0" w:color="auto"/>
                <w:left w:val="none" w:sz="0" w:space="0" w:color="auto"/>
                <w:bottom w:val="none" w:sz="0" w:space="0" w:color="auto"/>
                <w:right w:val="none" w:sz="0" w:space="0" w:color="auto"/>
              </w:divBdr>
              <w:divsChild>
                <w:div w:id="907225754">
                  <w:marLeft w:val="0"/>
                  <w:marRight w:val="0"/>
                  <w:marTop w:val="0"/>
                  <w:marBottom w:val="0"/>
                  <w:divBdr>
                    <w:top w:val="none" w:sz="0" w:space="0" w:color="auto"/>
                    <w:left w:val="none" w:sz="0" w:space="0" w:color="auto"/>
                    <w:bottom w:val="none" w:sz="0" w:space="0" w:color="auto"/>
                    <w:right w:val="none" w:sz="0" w:space="0" w:color="auto"/>
                  </w:divBdr>
                </w:div>
                <w:div w:id="1436100913">
                  <w:marLeft w:val="0"/>
                  <w:marRight w:val="0"/>
                  <w:marTop w:val="0"/>
                  <w:marBottom w:val="0"/>
                  <w:divBdr>
                    <w:top w:val="none" w:sz="0" w:space="0" w:color="auto"/>
                    <w:left w:val="none" w:sz="0" w:space="0" w:color="auto"/>
                    <w:bottom w:val="none" w:sz="0" w:space="0" w:color="auto"/>
                    <w:right w:val="none" w:sz="0" w:space="0" w:color="auto"/>
                  </w:divBdr>
                  <w:divsChild>
                    <w:div w:id="74979532">
                      <w:marLeft w:val="0"/>
                      <w:marRight w:val="0"/>
                      <w:marTop w:val="480"/>
                      <w:marBottom w:val="0"/>
                      <w:divBdr>
                        <w:top w:val="none" w:sz="0" w:space="0" w:color="auto"/>
                        <w:left w:val="none" w:sz="0" w:space="0" w:color="auto"/>
                        <w:bottom w:val="none" w:sz="0" w:space="0" w:color="auto"/>
                        <w:right w:val="none" w:sz="0" w:space="0" w:color="auto"/>
                      </w:divBdr>
                      <w:divsChild>
                        <w:div w:id="2005351175">
                          <w:marLeft w:val="0"/>
                          <w:marRight w:val="0"/>
                          <w:marTop w:val="0"/>
                          <w:marBottom w:val="0"/>
                          <w:divBdr>
                            <w:top w:val="none" w:sz="0" w:space="0" w:color="auto"/>
                            <w:left w:val="none" w:sz="0" w:space="0" w:color="auto"/>
                            <w:bottom w:val="none" w:sz="0" w:space="0" w:color="auto"/>
                            <w:right w:val="none" w:sz="0" w:space="0" w:color="auto"/>
                          </w:divBdr>
                          <w:divsChild>
                            <w:div w:id="188838576">
                              <w:marLeft w:val="0"/>
                              <w:marRight w:val="0"/>
                              <w:marTop w:val="0"/>
                              <w:marBottom w:val="0"/>
                              <w:divBdr>
                                <w:top w:val="none" w:sz="0" w:space="0" w:color="auto"/>
                                <w:left w:val="none" w:sz="0" w:space="0" w:color="auto"/>
                                <w:bottom w:val="none" w:sz="0" w:space="0" w:color="auto"/>
                                <w:right w:val="none" w:sz="0" w:space="0" w:color="auto"/>
                              </w:divBdr>
                              <w:divsChild>
                                <w:div w:id="1675958479">
                                  <w:marLeft w:val="0"/>
                                  <w:marRight w:val="0"/>
                                  <w:marTop w:val="0"/>
                                  <w:marBottom w:val="0"/>
                                  <w:divBdr>
                                    <w:top w:val="none" w:sz="0" w:space="0" w:color="auto"/>
                                    <w:left w:val="none" w:sz="0" w:space="0" w:color="auto"/>
                                    <w:bottom w:val="none" w:sz="0" w:space="0" w:color="auto"/>
                                    <w:right w:val="none" w:sz="0" w:space="0" w:color="auto"/>
                                  </w:divBdr>
                                  <w:divsChild>
                                    <w:div w:id="1662156244">
                                      <w:marLeft w:val="0"/>
                                      <w:marRight w:val="0"/>
                                      <w:marTop w:val="0"/>
                                      <w:marBottom w:val="0"/>
                                      <w:divBdr>
                                        <w:top w:val="none" w:sz="0" w:space="0" w:color="auto"/>
                                        <w:left w:val="none" w:sz="0" w:space="0" w:color="auto"/>
                                        <w:bottom w:val="none" w:sz="0" w:space="0" w:color="auto"/>
                                        <w:right w:val="none" w:sz="0" w:space="0" w:color="auto"/>
                                      </w:divBdr>
                                    </w:div>
                                  </w:divsChild>
                                </w:div>
                                <w:div w:id="667248364">
                                  <w:marLeft w:val="120"/>
                                  <w:marRight w:val="0"/>
                                  <w:marTop w:val="0"/>
                                  <w:marBottom w:val="0"/>
                                  <w:divBdr>
                                    <w:top w:val="none" w:sz="0" w:space="0" w:color="auto"/>
                                    <w:left w:val="none" w:sz="0" w:space="0" w:color="auto"/>
                                    <w:bottom w:val="none" w:sz="0" w:space="0" w:color="auto"/>
                                    <w:right w:val="none" w:sz="0" w:space="0" w:color="auto"/>
                                  </w:divBdr>
                                  <w:divsChild>
                                    <w:div w:id="1689990688">
                                      <w:marLeft w:val="0"/>
                                      <w:marRight w:val="0"/>
                                      <w:marTop w:val="0"/>
                                      <w:marBottom w:val="0"/>
                                      <w:divBdr>
                                        <w:top w:val="none" w:sz="0" w:space="0" w:color="auto"/>
                                        <w:left w:val="none" w:sz="0" w:space="0" w:color="auto"/>
                                        <w:bottom w:val="none" w:sz="0" w:space="0" w:color="auto"/>
                                        <w:right w:val="none" w:sz="0" w:space="0" w:color="auto"/>
                                      </w:divBdr>
                                      <w:divsChild>
                                        <w:div w:id="164439949">
                                          <w:marLeft w:val="0"/>
                                          <w:marRight w:val="0"/>
                                          <w:marTop w:val="0"/>
                                          <w:marBottom w:val="0"/>
                                          <w:divBdr>
                                            <w:top w:val="none" w:sz="0" w:space="0" w:color="auto"/>
                                            <w:left w:val="none" w:sz="0" w:space="0" w:color="auto"/>
                                            <w:bottom w:val="none" w:sz="0" w:space="0" w:color="auto"/>
                                            <w:right w:val="none" w:sz="0" w:space="0" w:color="auto"/>
                                          </w:divBdr>
                                          <w:divsChild>
                                            <w:div w:id="2056660598">
                                              <w:marLeft w:val="0"/>
                                              <w:marRight w:val="0"/>
                                              <w:marTop w:val="0"/>
                                              <w:marBottom w:val="0"/>
                                              <w:divBdr>
                                                <w:top w:val="none" w:sz="0" w:space="0" w:color="auto"/>
                                                <w:left w:val="none" w:sz="0" w:space="0" w:color="auto"/>
                                                <w:bottom w:val="none" w:sz="0" w:space="0" w:color="auto"/>
                                                <w:right w:val="none" w:sz="0" w:space="0" w:color="auto"/>
                                              </w:divBdr>
                                              <w:divsChild>
                                                <w:div w:id="13580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22698">
          <w:marLeft w:val="0"/>
          <w:marRight w:val="0"/>
          <w:marTop w:val="0"/>
          <w:marBottom w:val="0"/>
          <w:divBdr>
            <w:top w:val="none" w:sz="0" w:space="0" w:color="auto"/>
            <w:left w:val="none" w:sz="0" w:space="0" w:color="auto"/>
            <w:bottom w:val="none" w:sz="0" w:space="0" w:color="auto"/>
            <w:right w:val="none" w:sz="0" w:space="0" w:color="auto"/>
          </w:divBdr>
          <w:divsChild>
            <w:div w:id="1894195192">
              <w:marLeft w:val="0"/>
              <w:marRight w:val="0"/>
              <w:marTop w:val="0"/>
              <w:marBottom w:val="0"/>
              <w:divBdr>
                <w:top w:val="none" w:sz="0" w:space="0" w:color="auto"/>
                <w:left w:val="none" w:sz="0" w:space="0" w:color="auto"/>
                <w:bottom w:val="none" w:sz="0" w:space="0" w:color="auto"/>
                <w:right w:val="none" w:sz="0" w:space="0" w:color="auto"/>
              </w:divBdr>
              <w:divsChild>
                <w:div w:id="904266725">
                  <w:marLeft w:val="960"/>
                  <w:marRight w:val="960"/>
                  <w:marTop w:val="0"/>
                  <w:marBottom w:val="0"/>
                  <w:divBdr>
                    <w:top w:val="none" w:sz="0" w:space="0" w:color="auto"/>
                    <w:left w:val="none" w:sz="0" w:space="0" w:color="auto"/>
                    <w:bottom w:val="none" w:sz="0" w:space="0" w:color="auto"/>
                    <w:right w:val="none" w:sz="0" w:space="0" w:color="auto"/>
                  </w:divBdr>
                  <w:divsChild>
                    <w:div w:id="32654425">
                      <w:marLeft w:val="0"/>
                      <w:marRight w:val="0"/>
                      <w:marTop w:val="0"/>
                      <w:marBottom w:val="0"/>
                      <w:divBdr>
                        <w:top w:val="none" w:sz="0" w:space="0" w:color="auto"/>
                        <w:left w:val="none" w:sz="0" w:space="0" w:color="auto"/>
                        <w:bottom w:val="none" w:sz="0" w:space="0" w:color="auto"/>
                        <w:right w:val="none" w:sz="0" w:space="0" w:color="auto"/>
                      </w:divBdr>
                      <w:divsChild>
                        <w:div w:id="1600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5137">
          <w:marLeft w:val="0"/>
          <w:marRight w:val="0"/>
          <w:marTop w:val="0"/>
          <w:marBottom w:val="0"/>
          <w:divBdr>
            <w:top w:val="none" w:sz="0" w:space="0" w:color="auto"/>
            <w:left w:val="none" w:sz="0" w:space="0" w:color="auto"/>
            <w:bottom w:val="none" w:sz="0" w:space="0" w:color="auto"/>
            <w:right w:val="none" w:sz="0" w:space="0" w:color="auto"/>
          </w:divBdr>
          <w:divsChild>
            <w:div w:id="493104580">
              <w:marLeft w:val="960"/>
              <w:marRight w:val="960"/>
              <w:marTop w:val="0"/>
              <w:marBottom w:val="0"/>
              <w:divBdr>
                <w:top w:val="none" w:sz="0" w:space="0" w:color="auto"/>
                <w:left w:val="none" w:sz="0" w:space="0" w:color="auto"/>
                <w:bottom w:val="none" w:sz="0" w:space="0" w:color="auto"/>
                <w:right w:val="none" w:sz="0" w:space="0" w:color="auto"/>
              </w:divBdr>
            </w:div>
          </w:divsChild>
        </w:div>
        <w:div w:id="1873953303">
          <w:marLeft w:val="0"/>
          <w:marRight w:val="0"/>
          <w:marTop w:val="0"/>
          <w:marBottom w:val="0"/>
          <w:divBdr>
            <w:top w:val="none" w:sz="0" w:space="0" w:color="auto"/>
            <w:left w:val="none" w:sz="0" w:space="0" w:color="auto"/>
            <w:bottom w:val="none" w:sz="0" w:space="0" w:color="auto"/>
            <w:right w:val="none" w:sz="0" w:space="0" w:color="auto"/>
          </w:divBdr>
          <w:divsChild>
            <w:div w:id="848641705">
              <w:marLeft w:val="0"/>
              <w:marRight w:val="0"/>
              <w:marTop w:val="0"/>
              <w:marBottom w:val="0"/>
              <w:divBdr>
                <w:top w:val="none" w:sz="0" w:space="0" w:color="auto"/>
                <w:left w:val="none" w:sz="0" w:space="0" w:color="auto"/>
                <w:bottom w:val="none" w:sz="0" w:space="0" w:color="auto"/>
                <w:right w:val="none" w:sz="0" w:space="0" w:color="auto"/>
              </w:divBdr>
              <w:divsChild>
                <w:div w:id="2036424108">
                  <w:marLeft w:val="960"/>
                  <w:marRight w:val="960"/>
                  <w:marTop w:val="0"/>
                  <w:marBottom w:val="0"/>
                  <w:divBdr>
                    <w:top w:val="none" w:sz="0" w:space="0" w:color="auto"/>
                    <w:left w:val="none" w:sz="0" w:space="0" w:color="auto"/>
                    <w:bottom w:val="none" w:sz="0" w:space="0" w:color="auto"/>
                    <w:right w:val="none" w:sz="0" w:space="0" w:color="auto"/>
                  </w:divBdr>
                  <w:divsChild>
                    <w:div w:id="1065839376">
                      <w:marLeft w:val="0"/>
                      <w:marRight w:val="0"/>
                      <w:marTop w:val="0"/>
                      <w:marBottom w:val="0"/>
                      <w:divBdr>
                        <w:top w:val="none" w:sz="0" w:space="0" w:color="auto"/>
                        <w:left w:val="none" w:sz="0" w:space="0" w:color="auto"/>
                        <w:bottom w:val="none" w:sz="0" w:space="0" w:color="auto"/>
                        <w:right w:val="none" w:sz="0" w:space="0" w:color="auto"/>
                      </w:divBdr>
                      <w:divsChild>
                        <w:div w:id="5937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11194">
          <w:marLeft w:val="0"/>
          <w:marRight w:val="0"/>
          <w:marTop w:val="0"/>
          <w:marBottom w:val="0"/>
          <w:divBdr>
            <w:top w:val="none" w:sz="0" w:space="0" w:color="auto"/>
            <w:left w:val="none" w:sz="0" w:space="0" w:color="auto"/>
            <w:bottom w:val="none" w:sz="0" w:space="0" w:color="auto"/>
            <w:right w:val="none" w:sz="0" w:space="0" w:color="auto"/>
          </w:divBdr>
          <w:divsChild>
            <w:div w:id="819228898">
              <w:marLeft w:val="960"/>
              <w:marRight w:val="960"/>
              <w:marTop w:val="0"/>
              <w:marBottom w:val="0"/>
              <w:divBdr>
                <w:top w:val="none" w:sz="0" w:space="0" w:color="auto"/>
                <w:left w:val="none" w:sz="0" w:space="0" w:color="auto"/>
                <w:bottom w:val="none" w:sz="0" w:space="0" w:color="auto"/>
                <w:right w:val="none" w:sz="0" w:space="0" w:color="auto"/>
              </w:divBdr>
              <w:divsChild>
                <w:div w:id="774787209">
                  <w:marLeft w:val="0"/>
                  <w:marRight w:val="0"/>
                  <w:marTop w:val="0"/>
                  <w:marBottom w:val="0"/>
                  <w:divBdr>
                    <w:top w:val="none" w:sz="0" w:space="0" w:color="auto"/>
                    <w:left w:val="none" w:sz="0" w:space="0" w:color="auto"/>
                    <w:bottom w:val="none" w:sz="0" w:space="0" w:color="auto"/>
                    <w:right w:val="none" w:sz="0" w:space="0" w:color="auto"/>
                  </w:divBdr>
                  <w:divsChild>
                    <w:div w:id="769200160">
                      <w:marLeft w:val="0"/>
                      <w:marRight w:val="0"/>
                      <w:marTop w:val="0"/>
                      <w:marBottom w:val="0"/>
                      <w:divBdr>
                        <w:top w:val="none" w:sz="0" w:space="0" w:color="auto"/>
                        <w:left w:val="none" w:sz="0" w:space="0" w:color="auto"/>
                        <w:bottom w:val="none" w:sz="0" w:space="0" w:color="auto"/>
                        <w:right w:val="none" w:sz="0" w:space="0" w:color="auto"/>
                      </w:divBdr>
                      <w:divsChild>
                        <w:div w:id="1466317412">
                          <w:marLeft w:val="0"/>
                          <w:marRight w:val="0"/>
                          <w:marTop w:val="100"/>
                          <w:marBottom w:val="100"/>
                          <w:divBdr>
                            <w:top w:val="none" w:sz="0" w:space="0" w:color="auto"/>
                            <w:left w:val="none" w:sz="0" w:space="0" w:color="auto"/>
                            <w:bottom w:val="none" w:sz="0" w:space="0" w:color="auto"/>
                            <w:right w:val="none" w:sz="0" w:space="0" w:color="auto"/>
                          </w:divBdr>
                          <w:divsChild>
                            <w:div w:id="425922723">
                              <w:marLeft w:val="0"/>
                              <w:marRight w:val="0"/>
                              <w:marTop w:val="0"/>
                              <w:marBottom w:val="0"/>
                              <w:divBdr>
                                <w:top w:val="none" w:sz="0" w:space="0" w:color="auto"/>
                                <w:left w:val="none" w:sz="0" w:space="0" w:color="auto"/>
                                <w:bottom w:val="none" w:sz="0" w:space="0" w:color="auto"/>
                                <w:right w:val="none" w:sz="0" w:space="0" w:color="auto"/>
                              </w:divBdr>
                              <w:divsChild>
                                <w:div w:id="7666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49276">
          <w:marLeft w:val="0"/>
          <w:marRight w:val="0"/>
          <w:marTop w:val="0"/>
          <w:marBottom w:val="0"/>
          <w:divBdr>
            <w:top w:val="none" w:sz="0" w:space="0" w:color="auto"/>
            <w:left w:val="none" w:sz="0" w:space="0" w:color="auto"/>
            <w:bottom w:val="none" w:sz="0" w:space="0" w:color="auto"/>
            <w:right w:val="none" w:sz="0" w:space="0" w:color="auto"/>
          </w:divBdr>
          <w:divsChild>
            <w:div w:id="710030839">
              <w:marLeft w:val="0"/>
              <w:marRight w:val="0"/>
              <w:marTop w:val="0"/>
              <w:marBottom w:val="0"/>
              <w:divBdr>
                <w:top w:val="none" w:sz="0" w:space="0" w:color="auto"/>
                <w:left w:val="none" w:sz="0" w:space="0" w:color="auto"/>
                <w:bottom w:val="none" w:sz="0" w:space="0" w:color="auto"/>
                <w:right w:val="none" w:sz="0" w:space="0" w:color="auto"/>
              </w:divBdr>
              <w:divsChild>
                <w:div w:id="976372662">
                  <w:marLeft w:val="960"/>
                  <w:marRight w:val="960"/>
                  <w:marTop w:val="0"/>
                  <w:marBottom w:val="0"/>
                  <w:divBdr>
                    <w:top w:val="none" w:sz="0" w:space="0" w:color="auto"/>
                    <w:left w:val="none" w:sz="0" w:space="0" w:color="auto"/>
                    <w:bottom w:val="none" w:sz="0" w:space="0" w:color="auto"/>
                    <w:right w:val="none" w:sz="0" w:space="0" w:color="auto"/>
                  </w:divBdr>
                  <w:divsChild>
                    <w:div w:id="2043553379">
                      <w:marLeft w:val="0"/>
                      <w:marRight w:val="0"/>
                      <w:marTop w:val="840"/>
                      <w:marBottom w:val="0"/>
                      <w:divBdr>
                        <w:top w:val="none" w:sz="0" w:space="0" w:color="auto"/>
                        <w:left w:val="none" w:sz="0" w:space="0" w:color="auto"/>
                        <w:bottom w:val="none" w:sz="0" w:space="0" w:color="auto"/>
                        <w:right w:val="none" w:sz="0" w:space="0" w:color="auto"/>
                      </w:divBdr>
                      <w:divsChild>
                        <w:div w:id="998193987">
                          <w:marLeft w:val="0"/>
                          <w:marRight w:val="0"/>
                          <w:marTop w:val="0"/>
                          <w:marBottom w:val="0"/>
                          <w:divBdr>
                            <w:top w:val="none" w:sz="0" w:space="0" w:color="auto"/>
                            <w:left w:val="none" w:sz="0" w:space="0" w:color="auto"/>
                            <w:bottom w:val="none" w:sz="0" w:space="0" w:color="auto"/>
                            <w:right w:val="none" w:sz="0" w:space="0" w:color="auto"/>
                          </w:divBdr>
                        </w:div>
                        <w:div w:id="1401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340876">
          <w:marLeft w:val="0"/>
          <w:marRight w:val="0"/>
          <w:marTop w:val="0"/>
          <w:marBottom w:val="0"/>
          <w:divBdr>
            <w:top w:val="none" w:sz="0" w:space="0" w:color="auto"/>
            <w:left w:val="none" w:sz="0" w:space="0" w:color="auto"/>
            <w:bottom w:val="none" w:sz="0" w:space="0" w:color="auto"/>
            <w:right w:val="none" w:sz="0" w:space="0" w:color="auto"/>
          </w:divBdr>
          <w:divsChild>
            <w:div w:id="1916821423">
              <w:marLeft w:val="960"/>
              <w:marRight w:val="960"/>
              <w:marTop w:val="0"/>
              <w:marBottom w:val="0"/>
              <w:divBdr>
                <w:top w:val="none" w:sz="0" w:space="0" w:color="auto"/>
                <w:left w:val="none" w:sz="0" w:space="0" w:color="auto"/>
                <w:bottom w:val="none" w:sz="0" w:space="0" w:color="auto"/>
                <w:right w:val="none" w:sz="0" w:space="0" w:color="auto"/>
              </w:divBdr>
              <w:divsChild>
                <w:div w:id="1636449777">
                  <w:marLeft w:val="0"/>
                  <w:marRight w:val="0"/>
                  <w:marTop w:val="0"/>
                  <w:marBottom w:val="0"/>
                  <w:divBdr>
                    <w:top w:val="none" w:sz="0" w:space="0" w:color="auto"/>
                    <w:left w:val="none" w:sz="0" w:space="0" w:color="auto"/>
                    <w:bottom w:val="none" w:sz="0" w:space="0" w:color="auto"/>
                    <w:right w:val="none" w:sz="0" w:space="0" w:color="auto"/>
                  </w:divBdr>
                  <w:divsChild>
                    <w:div w:id="9668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0494">
          <w:marLeft w:val="0"/>
          <w:marRight w:val="0"/>
          <w:marTop w:val="0"/>
          <w:marBottom w:val="0"/>
          <w:divBdr>
            <w:top w:val="none" w:sz="0" w:space="0" w:color="auto"/>
            <w:left w:val="none" w:sz="0" w:space="0" w:color="auto"/>
            <w:bottom w:val="none" w:sz="0" w:space="0" w:color="auto"/>
            <w:right w:val="none" w:sz="0" w:space="0" w:color="auto"/>
          </w:divBdr>
          <w:divsChild>
            <w:div w:id="426732575">
              <w:marLeft w:val="0"/>
              <w:marRight w:val="0"/>
              <w:marTop w:val="0"/>
              <w:marBottom w:val="0"/>
              <w:divBdr>
                <w:top w:val="none" w:sz="0" w:space="0" w:color="auto"/>
                <w:left w:val="none" w:sz="0" w:space="0" w:color="auto"/>
                <w:bottom w:val="none" w:sz="0" w:space="0" w:color="auto"/>
                <w:right w:val="none" w:sz="0" w:space="0" w:color="auto"/>
              </w:divBdr>
              <w:divsChild>
                <w:div w:id="390077656">
                  <w:marLeft w:val="960"/>
                  <w:marRight w:val="960"/>
                  <w:marTop w:val="0"/>
                  <w:marBottom w:val="0"/>
                  <w:divBdr>
                    <w:top w:val="none" w:sz="0" w:space="0" w:color="auto"/>
                    <w:left w:val="none" w:sz="0" w:space="0" w:color="auto"/>
                    <w:bottom w:val="none" w:sz="0" w:space="0" w:color="auto"/>
                    <w:right w:val="none" w:sz="0" w:space="0" w:color="auto"/>
                  </w:divBdr>
                  <w:divsChild>
                    <w:div w:id="1716810784">
                      <w:marLeft w:val="0"/>
                      <w:marRight w:val="0"/>
                      <w:marTop w:val="840"/>
                      <w:marBottom w:val="0"/>
                      <w:divBdr>
                        <w:top w:val="none" w:sz="0" w:space="0" w:color="auto"/>
                        <w:left w:val="none" w:sz="0" w:space="0" w:color="auto"/>
                        <w:bottom w:val="none" w:sz="0" w:space="0" w:color="auto"/>
                        <w:right w:val="none" w:sz="0" w:space="0" w:color="auto"/>
                      </w:divBdr>
                      <w:divsChild>
                        <w:div w:id="1894731187">
                          <w:marLeft w:val="0"/>
                          <w:marRight w:val="0"/>
                          <w:marTop w:val="0"/>
                          <w:marBottom w:val="0"/>
                          <w:divBdr>
                            <w:top w:val="none" w:sz="0" w:space="0" w:color="auto"/>
                            <w:left w:val="none" w:sz="0" w:space="0" w:color="auto"/>
                            <w:bottom w:val="none" w:sz="0" w:space="0" w:color="auto"/>
                            <w:right w:val="none" w:sz="0" w:space="0" w:color="auto"/>
                          </w:divBdr>
                        </w:div>
                        <w:div w:id="19987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89247">
          <w:marLeft w:val="0"/>
          <w:marRight w:val="0"/>
          <w:marTop w:val="0"/>
          <w:marBottom w:val="0"/>
          <w:divBdr>
            <w:top w:val="none" w:sz="0" w:space="0" w:color="auto"/>
            <w:left w:val="none" w:sz="0" w:space="0" w:color="auto"/>
            <w:bottom w:val="none" w:sz="0" w:space="0" w:color="auto"/>
            <w:right w:val="none" w:sz="0" w:space="0" w:color="auto"/>
          </w:divBdr>
          <w:divsChild>
            <w:div w:id="226382682">
              <w:marLeft w:val="960"/>
              <w:marRight w:val="960"/>
              <w:marTop w:val="0"/>
              <w:marBottom w:val="0"/>
              <w:divBdr>
                <w:top w:val="none" w:sz="0" w:space="0" w:color="auto"/>
                <w:left w:val="none" w:sz="0" w:space="0" w:color="auto"/>
                <w:bottom w:val="none" w:sz="0" w:space="0" w:color="auto"/>
                <w:right w:val="none" w:sz="0" w:space="0" w:color="auto"/>
              </w:divBdr>
              <w:divsChild>
                <w:div w:id="2035955366">
                  <w:marLeft w:val="0"/>
                  <w:marRight w:val="0"/>
                  <w:marTop w:val="0"/>
                  <w:marBottom w:val="0"/>
                  <w:divBdr>
                    <w:top w:val="none" w:sz="0" w:space="0" w:color="auto"/>
                    <w:left w:val="none" w:sz="0" w:space="0" w:color="auto"/>
                    <w:bottom w:val="none" w:sz="0" w:space="0" w:color="auto"/>
                    <w:right w:val="none" w:sz="0" w:space="0" w:color="auto"/>
                  </w:divBdr>
                  <w:divsChild>
                    <w:div w:id="19567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0039">
          <w:marLeft w:val="0"/>
          <w:marRight w:val="0"/>
          <w:marTop w:val="0"/>
          <w:marBottom w:val="0"/>
          <w:divBdr>
            <w:top w:val="none" w:sz="0" w:space="0" w:color="auto"/>
            <w:left w:val="none" w:sz="0" w:space="0" w:color="auto"/>
            <w:bottom w:val="none" w:sz="0" w:space="0" w:color="auto"/>
            <w:right w:val="none" w:sz="0" w:space="0" w:color="auto"/>
          </w:divBdr>
          <w:divsChild>
            <w:div w:id="826554196">
              <w:marLeft w:val="0"/>
              <w:marRight w:val="0"/>
              <w:marTop w:val="0"/>
              <w:marBottom w:val="0"/>
              <w:divBdr>
                <w:top w:val="none" w:sz="0" w:space="0" w:color="auto"/>
                <w:left w:val="none" w:sz="0" w:space="0" w:color="auto"/>
                <w:bottom w:val="none" w:sz="0" w:space="0" w:color="auto"/>
                <w:right w:val="none" w:sz="0" w:space="0" w:color="auto"/>
              </w:divBdr>
              <w:divsChild>
                <w:div w:id="20665768">
                  <w:marLeft w:val="960"/>
                  <w:marRight w:val="960"/>
                  <w:marTop w:val="0"/>
                  <w:marBottom w:val="0"/>
                  <w:divBdr>
                    <w:top w:val="none" w:sz="0" w:space="0" w:color="auto"/>
                    <w:left w:val="none" w:sz="0" w:space="0" w:color="auto"/>
                    <w:bottom w:val="none" w:sz="0" w:space="0" w:color="auto"/>
                    <w:right w:val="none" w:sz="0" w:space="0" w:color="auto"/>
                  </w:divBdr>
                  <w:divsChild>
                    <w:div w:id="1697075389">
                      <w:marLeft w:val="0"/>
                      <w:marRight w:val="0"/>
                      <w:marTop w:val="840"/>
                      <w:marBottom w:val="0"/>
                      <w:divBdr>
                        <w:top w:val="none" w:sz="0" w:space="0" w:color="auto"/>
                        <w:left w:val="none" w:sz="0" w:space="0" w:color="auto"/>
                        <w:bottom w:val="none" w:sz="0" w:space="0" w:color="auto"/>
                        <w:right w:val="none" w:sz="0" w:space="0" w:color="auto"/>
                      </w:divBdr>
                      <w:divsChild>
                        <w:div w:id="709499166">
                          <w:marLeft w:val="0"/>
                          <w:marRight w:val="0"/>
                          <w:marTop w:val="0"/>
                          <w:marBottom w:val="0"/>
                          <w:divBdr>
                            <w:top w:val="none" w:sz="0" w:space="0" w:color="auto"/>
                            <w:left w:val="none" w:sz="0" w:space="0" w:color="auto"/>
                            <w:bottom w:val="none" w:sz="0" w:space="0" w:color="auto"/>
                            <w:right w:val="none" w:sz="0" w:space="0" w:color="auto"/>
                          </w:divBdr>
                        </w:div>
                        <w:div w:id="813831763">
                          <w:marLeft w:val="0"/>
                          <w:marRight w:val="0"/>
                          <w:marTop w:val="0"/>
                          <w:marBottom w:val="0"/>
                          <w:divBdr>
                            <w:top w:val="none" w:sz="0" w:space="0" w:color="auto"/>
                            <w:left w:val="none" w:sz="0" w:space="0" w:color="auto"/>
                            <w:bottom w:val="none" w:sz="0" w:space="0" w:color="auto"/>
                            <w:right w:val="none" w:sz="0" w:space="0" w:color="auto"/>
                          </w:divBdr>
                        </w:div>
                        <w:div w:id="1343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54909">
          <w:marLeft w:val="0"/>
          <w:marRight w:val="0"/>
          <w:marTop w:val="0"/>
          <w:marBottom w:val="0"/>
          <w:divBdr>
            <w:top w:val="none" w:sz="0" w:space="0" w:color="auto"/>
            <w:left w:val="none" w:sz="0" w:space="0" w:color="auto"/>
            <w:bottom w:val="none" w:sz="0" w:space="0" w:color="auto"/>
            <w:right w:val="none" w:sz="0" w:space="0" w:color="auto"/>
          </w:divBdr>
          <w:divsChild>
            <w:div w:id="1308167482">
              <w:marLeft w:val="960"/>
              <w:marRight w:val="960"/>
              <w:marTop w:val="0"/>
              <w:marBottom w:val="0"/>
              <w:divBdr>
                <w:top w:val="none" w:sz="0" w:space="0" w:color="auto"/>
                <w:left w:val="none" w:sz="0" w:space="0" w:color="auto"/>
                <w:bottom w:val="none" w:sz="0" w:space="0" w:color="auto"/>
                <w:right w:val="none" w:sz="0" w:space="0" w:color="auto"/>
              </w:divBdr>
              <w:divsChild>
                <w:div w:id="156436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8834">
          <w:marLeft w:val="0"/>
          <w:marRight w:val="0"/>
          <w:marTop w:val="0"/>
          <w:marBottom w:val="0"/>
          <w:divBdr>
            <w:top w:val="none" w:sz="0" w:space="0" w:color="auto"/>
            <w:left w:val="none" w:sz="0" w:space="0" w:color="auto"/>
            <w:bottom w:val="none" w:sz="0" w:space="0" w:color="auto"/>
            <w:right w:val="none" w:sz="0" w:space="0" w:color="auto"/>
          </w:divBdr>
          <w:divsChild>
            <w:div w:id="1255212504">
              <w:marLeft w:val="0"/>
              <w:marRight w:val="0"/>
              <w:marTop w:val="0"/>
              <w:marBottom w:val="0"/>
              <w:divBdr>
                <w:top w:val="none" w:sz="0" w:space="0" w:color="auto"/>
                <w:left w:val="none" w:sz="0" w:space="0" w:color="auto"/>
                <w:bottom w:val="none" w:sz="0" w:space="0" w:color="auto"/>
                <w:right w:val="none" w:sz="0" w:space="0" w:color="auto"/>
              </w:divBdr>
              <w:divsChild>
                <w:div w:id="225461208">
                  <w:marLeft w:val="960"/>
                  <w:marRight w:val="960"/>
                  <w:marTop w:val="0"/>
                  <w:marBottom w:val="0"/>
                  <w:divBdr>
                    <w:top w:val="none" w:sz="0" w:space="0" w:color="auto"/>
                    <w:left w:val="none" w:sz="0" w:space="0" w:color="auto"/>
                    <w:bottom w:val="none" w:sz="0" w:space="0" w:color="auto"/>
                    <w:right w:val="none" w:sz="0" w:space="0" w:color="auto"/>
                  </w:divBdr>
                  <w:divsChild>
                    <w:div w:id="1386248601">
                      <w:marLeft w:val="0"/>
                      <w:marRight w:val="0"/>
                      <w:marTop w:val="840"/>
                      <w:marBottom w:val="0"/>
                      <w:divBdr>
                        <w:top w:val="none" w:sz="0" w:space="0" w:color="auto"/>
                        <w:left w:val="none" w:sz="0" w:space="0" w:color="auto"/>
                        <w:bottom w:val="none" w:sz="0" w:space="0" w:color="auto"/>
                        <w:right w:val="none" w:sz="0" w:space="0" w:color="auto"/>
                      </w:divBdr>
                      <w:divsChild>
                        <w:div w:id="1124075899">
                          <w:marLeft w:val="0"/>
                          <w:marRight w:val="0"/>
                          <w:marTop w:val="0"/>
                          <w:marBottom w:val="0"/>
                          <w:divBdr>
                            <w:top w:val="none" w:sz="0" w:space="0" w:color="auto"/>
                            <w:left w:val="none" w:sz="0" w:space="0" w:color="auto"/>
                            <w:bottom w:val="none" w:sz="0" w:space="0" w:color="auto"/>
                            <w:right w:val="none" w:sz="0" w:space="0" w:color="auto"/>
                          </w:divBdr>
                        </w:div>
                        <w:div w:id="10448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15939">
          <w:marLeft w:val="0"/>
          <w:marRight w:val="0"/>
          <w:marTop w:val="0"/>
          <w:marBottom w:val="0"/>
          <w:divBdr>
            <w:top w:val="none" w:sz="0" w:space="0" w:color="auto"/>
            <w:left w:val="none" w:sz="0" w:space="0" w:color="auto"/>
            <w:bottom w:val="none" w:sz="0" w:space="0" w:color="auto"/>
            <w:right w:val="none" w:sz="0" w:space="0" w:color="auto"/>
          </w:divBdr>
          <w:divsChild>
            <w:div w:id="338242413">
              <w:marLeft w:val="960"/>
              <w:marRight w:val="960"/>
              <w:marTop w:val="0"/>
              <w:marBottom w:val="0"/>
              <w:divBdr>
                <w:top w:val="none" w:sz="0" w:space="0" w:color="auto"/>
                <w:left w:val="none" w:sz="0" w:space="0" w:color="auto"/>
                <w:bottom w:val="none" w:sz="0" w:space="0" w:color="auto"/>
                <w:right w:val="none" w:sz="0" w:space="0" w:color="auto"/>
              </w:divBdr>
              <w:divsChild>
                <w:div w:id="1922790536">
                  <w:marLeft w:val="0"/>
                  <w:marRight w:val="0"/>
                  <w:marTop w:val="0"/>
                  <w:marBottom w:val="0"/>
                  <w:divBdr>
                    <w:top w:val="none" w:sz="0" w:space="0" w:color="auto"/>
                    <w:left w:val="none" w:sz="0" w:space="0" w:color="auto"/>
                    <w:bottom w:val="none" w:sz="0" w:space="0" w:color="auto"/>
                    <w:right w:val="none" w:sz="0" w:space="0" w:color="auto"/>
                  </w:divBdr>
                  <w:divsChild>
                    <w:div w:id="1203248223">
                      <w:marLeft w:val="0"/>
                      <w:marRight w:val="0"/>
                      <w:marTop w:val="0"/>
                      <w:marBottom w:val="0"/>
                      <w:divBdr>
                        <w:top w:val="none" w:sz="0" w:space="0" w:color="auto"/>
                        <w:left w:val="none" w:sz="0" w:space="0" w:color="auto"/>
                        <w:bottom w:val="none" w:sz="0" w:space="0" w:color="auto"/>
                        <w:right w:val="none" w:sz="0" w:space="0" w:color="auto"/>
                      </w:divBdr>
                      <w:divsChild>
                        <w:div w:id="938486799">
                          <w:marLeft w:val="0"/>
                          <w:marRight w:val="0"/>
                          <w:marTop w:val="100"/>
                          <w:marBottom w:val="100"/>
                          <w:divBdr>
                            <w:top w:val="none" w:sz="0" w:space="0" w:color="auto"/>
                            <w:left w:val="none" w:sz="0" w:space="0" w:color="auto"/>
                            <w:bottom w:val="none" w:sz="0" w:space="0" w:color="auto"/>
                            <w:right w:val="none" w:sz="0" w:space="0" w:color="auto"/>
                          </w:divBdr>
                          <w:divsChild>
                            <w:div w:id="1155536062">
                              <w:marLeft w:val="0"/>
                              <w:marRight w:val="0"/>
                              <w:marTop w:val="0"/>
                              <w:marBottom w:val="0"/>
                              <w:divBdr>
                                <w:top w:val="none" w:sz="0" w:space="0" w:color="auto"/>
                                <w:left w:val="none" w:sz="0" w:space="0" w:color="auto"/>
                                <w:bottom w:val="none" w:sz="0" w:space="0" w:color="auto"/>
                                <w:right w:val="none" w:sz="0" w:space="0" w:color="auto"/>
                              </w:divBdr>
                              <w:divsChild>
                                <w:div w:id="16381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2537">
          <w:marLeft w:val="0"/>
          <w:marRight w:val="0"/>
          <w:marTop w:val="0"/>
          <w:marBottom w:val="0"/>
          <w:divBdr>
            <w:top w:val="none" w:sz="0" w:space="0" w:color="auto"/>
            <w:left w:val="none" w:sz="0" w:space="0" w:color="auto"/>
            <w:bottom w:val="none" w:sz="0" w:space="0" w:color="auto"/>
            <w:right w:val="none" w:sz="0" w:space="0" w:color="auto"/>
          </w:divBdr>
          <w:divsChild>
            <w:div w:id="822936993">
              <w:marLeft w:val="0"/>
              <w:marRight w:val="0"/>
              <w:marTop w:val="0"/>
              <w:marBottom w:val="0"/>
              <w:divBdr>
                <w:top w:val="none" w:sz="0" w:space="0" w:color="auto"/>
                <w:left w:val="none" w:sz="0" w:space="0" w:color="auto"/>
                <w:bottom w:val="none" w:sz="0" w:space="0" w:color="auto"/>
                <w:right w:val="none" w:sz="0" w:space="0" w:color="auto"/>
              </w:divBdr>
              <w:divsChild>
                <w:div w:id="1267811554">
                  <w:marLeft w:val="960"/>
                  <w:marRight w:val="960"/>
                  <w:marTop w:val="0"/>
                  <w:marBottom w:val="0"/>
                  <w:divBdr>
                    <w:top w:val="none" w:sz="0" w:space="0" w:color="auto"/>
                    <w:left w:val="none" w:sz="0" w:space="0" w:color="auto"/>
                    <w:bottom w:val="none" w:sz="0" w:space="0" w:color="auto"/>
                    <w:right w:val="none" w:sz="0" w:space="0" w:color="auto"/>
                  </w:divBdr>
                  <w:divsChild>
                    <w:div w:id="1462992146">
                      <w:marLeft w:val="0"/>
                      <w:marRight w:val="0"/>
                      <w:marTop w:val="840"/>
                      <w:marBottom w:val="0"/>
                      <w:divBdr>
                        <w:top w:val="none" w:sz="0" w:space="0" w:color="auto"/>
                        <w:left w:val="none" w:sz="0" w:space="0" w:color="auto"/>
                        <w:bottom w:val="none" w:sz="0" w:space="0" w:color="auto"/>
                        <w:right w:val="none" w:sz="0" w:space="0" w:color="auto"/>
                      </w:divBdr>
                      <w:divsChild>
                        <w:div w:id="1731464771">
                          <w:marLeft w:val="0"/>
                          <w:marRight w:val="0"/>
                          <w:marTop w:val="0"/>
                          <w:marBottom w:val="0"/>
                          <w:divBdr>
                            <w:top w:val="none" w:sz="0" w:space="0" w:color="auto"/>
                            <w:left w:val="none" w:sz="0" w:space="0" w:color="auto"/>
                            <w:bottom w:val="none" w:sz="0" w:space="0" w:color="auto"/>
                            <w:right w:val="none" w:sz="0" w:space="0" w:color="auto"/>
                          </w:divBdr>
                        </w:div>
                        <w:div w:id="9054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87028">
          <w:marLeft w:val="0"/>
          <w:marRight w:val="0"/>
          <w:marTop w:val="0"/>
          <w:marBottom w:val="0"/>
          <w:divBdr>
            <w:top w:val="none" w:sz="0" w:space="0" w:color="auto"/>
            <w:left w:val="none" w:sz="0" w:space="0" w:color="auto"/>
            <w:bottom w:val="none" w:sz="0" w:space="0" w:color="auto"/>
            <w:right w:val="none" w:sz="0" w:space="0" w:color="auto"/>
          </w:divBdr>
          <w:divsChild>
            <w:div w:id="1053969821">
              <w:marLeft w:val="960"/>
              <w:marRight w:val="960"/>
              <w:marTop w:val="0"/>
              <w:marBottom w:val="0"/>
              <w:divBdr>
                <w:top w:val="none" w:sz="0" w:space="0" w:color="auto"/>
                <w:left w:val="none" w:sz="0" w:space="0" w:color="auto"/>
                <w:bottom w:val="none" w:sz="0" w:space="0" w:color="auto"/>
                <w:right w:val="none" w:sz="0" w:space="0" w:color="auto"/>
              </w:divBdr>
            </w:div>
          </w:divsChild>
        </w:div>
        <w:div w:id="2071531833">
          <w:marLeft w:val="0"/>
          <w:marRight w:val="0"/>
          <w:marTop w:val="0"/>
          <w:marBottom w:val="0"/>
          <w:divBdr>
            <w:top w:val="none" w:sz="0" w:space="0" w:color="auto"/>
            <w:left w:val="none" w:sz="0" w:space="0" w:color="auto"/>
            <w:bottom w:val="none" w:sz="0" w:space="0" w:color="auto"/>
            <w:right w:val="none" w:sz="0" w:space="0" w:color="auto"/>
          </w:divBdr>
          <w:divsChild>
            <w:div w:id="1228683775">
              <w:marLeft w:val="0"/>
              <w:marRight w:val="0"/>
              <w:marTop w:val="0"/>
              <w:marBottom w:val="0"/>
              <w:divBdr>
                <w:top w:val="none" w:sz="0" w:space="0" w:color="auto"/>
                <w:left w:val="none" w:sz="0" w:space="0" w:color="auto"/>
                <w:bottom w:val="none" w:sz="0" w:space="0" w:color="auto"/>
                <w:right w:val="none" w:sz="0" w:space="0" w:color="auto"/>
              </w:divBdr>
              <w:divsChild>
                <w:div w:id="1354647078">
                  <w:marLeft w:val="960"/>
                  <w:marRight w:val="960"/>
                  <w:marTop w:val="0"/>
                  <w:marBottom w:val="0"/>
                  <w:divBdr>
                    <w:top w:val="none" w:sz="0" w:space="0" w:color="auto"/>
                    <w:left w:val="none" w:sz="0" w:space="0" w:color="auto"/>
                    <w:bottom w:val="none" w:sz="0" w:space="0" w:color="auto"/>
                    <w:right w:val="none" w:sz="0" w:space="0" w:color="auto"/>
                  </w:divBdr>
                  <w:divsChild>
                    <w:div w:id="1836721290">
                      <w:marLeft w:val="0"/>
                      <w:marRight w:val="0"/>
                      <w:marTop w:val="840"/>
                      <w:marBottom w:val="0"/>
                      <w:divBdr>
                        <w:top w:val="none" w:sz="0" w:space="0" w:color="auto"/>
                        <w:left w:val="none" w:sz="0" w:space="0" w:color="auto"/>
                        <w:bottom w:val="none" w:sz="0" w:space="0" w:color="auto"/>
                        <w:right w:val="none" w:sz="0" w:space="0" w:color="auto"/>
                      </w:divBdr>
                      <w:divsChild>
                        <w:div w:id="496966994">
                          <w:marLeft w:val="0"/>
                          <w:marRight w:val="0"/>
                          <w:marTop w:val="0"/>
                          <w:marBottom w:val="0"/>
                          <w:divBdr>
                            <w:top w:val="none" w:sz="0" w:space="0" w:color="auto"/>
                            <w:left w:val="none" w:sz="0" w:space="0" w:color="auto"/>
                            <w:bottom w:val="none" w:sz="0" w:space="0" w:color="auto"/>
                            <w:right w:val="none" w:sz="0" w:space="0" w:color="auto"/>
                          </w:divBdr>
                        </w:div>
                        <w:div w:id="19661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50952">
          <w:marLeft w:val="0"/>
          <w:marRight w:val="0"/>
          <w:marTop w:val="0"/>
          <w:marBottom w:val="0"/>
          <w:divBdr>
            <w:top w:val="none" w:sz="0" w:space="0" w:color="auto"/>
            <w:left w:val="none" w:sz="0" w:space="0" w:color="auto"/>
            <w:bottom w:val="none" w:sz="0" w:space="0" w:color="auto"/>
            <w:right w:val="none" w:sz="0" w:space="0" w:color="auto"/>
          </w:divBdr>
          <w:divsChild>
            <w:div w:id="645860422">
              <w:marLeft w:val="960"/>
              <w:marRight w:val="960"/>
              <w:marTop w:val="0"/>
              <w:marBottom w:val="0"/>
              <w:divBdr>
                <w:top w:val="none" w:sz="0" w:space="0" w:color="auto"/>
                <w:left w:val="none" w:sz="0" w:space="0" w:color="auto"/>
                <w:bottom w:val="none" w:sz="0" w:space="0" w:color="auto"/>
                <w:right w:val="none" w:sz="0" w:space="0" w:color="auto"/>
              </w:divBdr>
            </w:div>
          </w:divsChild>
        </w:div>
        <w:div w:id="1221600296">
          <w:marLeft w:val="0"/>
          <w:marRight w:val="0"/>
          <w:marTop w:val="0"/>
          <w:marBottom w:val="0"/>
          <w:divBdr>
            <w:top w:val="none" w:sz="0" w:space="0" w:color="auto"/>
            <w:left w:val="none" w:sz="0" w:space="0" w:color="auto"/>
            <w:bottom w:val="none" w:sz="0" w:space="0" w:color="auto"/>
            <w:right w:val="none" w:sz="0" w:space="0" w:color="auto"/>
          </w:divBdr>
          <w:divsChild>
            <w:div w:id="844052609">
              <w:marLeft w:val="0"/>
              <w:marRight w:val="0"/>
              <w:marTop w:val="0"/>
              <w:marBottom w:val="0"/>
              <w:divBdr>
                <w:top w:val="none" w:sz="0" w:space="0" w:color="auto"/>
                <w:left w:val="none" w:sz="0" w:space="0" w:color="auto"/>
                <w:bottom w:val="none" w:sz="0" w:space="0" w:color="auto"/>
                <w:right w:val="none" w:sz="0" w:space="0" w:color="auto"/>
              </w:divBdr>
              <w:divsChild>
                <w:div w:id="893151854">
                  <w:marLeft w:val="960"/>
                  <w:marRight w:val="960"/>
                  <w:marTop w:val="0"/>
                  <w:marBottom w:val="0"/>
                  <w:divBdr>
                    <w:top w:val="none" w:sz="0" w:space="0" w:color="auto"/>
                    <w:left w:val="none" w:sz="0" w:space="0" w:color="auto"/>
                    <w:bottom w:val="none" w:sz="0" w:space="0" w:color="auto"/>
                    <w:right w:val="none" w:sz="0" w:space="0" w:color="auto"/>
                  </w:divBdr>
                  <w:divsChild>
                    <w:div w:id="726493069">
                      <w:marLeft w:val="0"/>
                      <w:marRight w:val="0"/>
                      <w:marTop w:val="0"/>
                      <w:marBottom w:val="0"/>
                      <w:divBdr>
                        <w:top w:val="none" w:sz="0" w:space="0" w:color="auto"/>
                        <w:left w:val="none" w:sz="0" w:space="0" w:color="auto"/>
                        <w:bottom w:val="none" w:sz="0" w:space="0" w:color="auto"/>
                        <w:right w:val="none" w:sz="0" w:space="0" w:color="auto"/>
                      </w:divBdr>
                      <w:divsChild>
                        <w:div w:id="16829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4257">
          <w:marLeft w:val="0"/>
          <w:marRight w:val="0"/>
          <w:marTop w:val="0"/>
          <w:marBottom w:val="0"/>
          <w:divBdr>
            <w:top w:val="none" w:sz="0" w:space="0" w:color="auto"/>
            <w:left w:val="none" w:sz="0" w:space="0" w:color="auto"/>
            <w:bottom w:val="none" w:sz="0" w:space="0" w:color="auto"/>
            <w:right w:val="none" w:sz="0" w:space="0" w:color="auto"/>
          </w:divBdr>
          <w:divsChild>
            <w:div w:id="207374263">
              <w:marLeft w:val="960"/>
              <w:marRight w:val="960"/>
              <w:marTop w:val="0"/>
              <w:marBottom w:val="0"/>
              <w:divBdr>
                <w:top w:val="none" w:sz="0" w:space="0" w:color="auto"/>
                <w:left w:val="none" w:sz="0" w:space="0" w:color="auto"/>
                <w:bottom w:val="none" w:sz="0" w:space="0" w:color="auto"/>
                <w:right w:val="none" w:sz="0" w:space="0" w:color="auto"/>
              </w:divBdr>
              <w:divsChild>
                <w:div w:id="909535463">
                  <w:blockQuote w:val="1"/>
                  <w:marLeft w:val="0"/>
                  <w:marRight w:val="0"/>
                  <w:marTop w:val="0"/>
                  <w:marBottom w:val="0"/>
                  <w:divBdr>
                    <w:top w:val="none" w:sz="0" w:space="0" w:color="auto"/>
                    <w:left w:val="none" w:sz="0" w:space="0" w:color="auto"/>
                    <w:bottom w:val="none" w:sz="0" w:space="0" w:color="auto"/>
                    <w:right w:val="none" w:sz="0" w:space="0" w:color="auto"/>
                  </w:divBdr>
                </w:div>
                <w:div w:id="460149635">
                  <w:marLeft w:val="0"/>
                  <w:marRight w:val="0"/>
                  <w:marTop w:val="0"/>
                  <w:marBottom w:val="0"/>
                  <w:divBdr>
                    <w:top w:val="none" w:sz="0" w:space="0" w:color="auto"/>
                    <w:left w:val="none" w:sz="0" w:space="0" w:color="auto"/>
                    <w:bottom w:val="none" w:sz="0" w:space="0" w:color="auto"/>
                    <w:right w:val="none" w:sz="0" w:space="0" w:color="auto"/>
                  </w:divBdr>
                  <w:divsChild>
                    <w:div w:id="588198139">
                      <w:marLeft w:val="0"/>
                      <w:marRight w:val="0"/>
                      <w:marTop w:val="0"/>
                      <w:marBottom w:val="0"/>
                      <w:divBdr>
                        <w:top w:val="none" w:sz="0" w:space="0" w:color="auto"/>
                        <w:left w:val="none" w:sz="0" w:space="0" w:color="auto"/>
                        <w:bottom w:val="none" w:sz="0" w:space="0" w:color="auto"/>
                        <w:right w:val="none" w:sz="0" w:space="0" w:color="auto"/>
                      </w:divBdr>
                      <w:divsChild>
                        <w:div w:id="1870603778">
                          <w:marLeft w:val="0"/>
                          <w:marRight w:val="0"/>
                          <w:marTop w:val="100"/>
                          <w:marBottom w:val="100"/>
                          <w:divBdr>
                            <w:top w:val="none" w:sz="0" w:space="0" w:color="auto"/>
                            <w:left w:val="none" w:sz="0" w:space="0" w:color="auto"/>
                            <w:bottom w:val="none" w:sz="0" w:space="0" w:color="auto"/>
                            <w:right w:val="none" w:sz="0" w:space="0" w:color="auto"/>
                          </w:divBdr>
                          <w:divsChild>
                            <w:div w:id="1020886641">
                              <w:marLeft w:val="0"/>
                              <w:marRight w:val="0"/>
                              <w:marTop w:val="0"/>
                              <w:marBottom w:val="0"/>
                              <w:divBdr>
                                <w:top w:val="none" w:sz="0" w:space="0" w:color="auto"/>
                                <w:left w:val="none" w:sz="0" w:space="0" w:color="auto"/>
                                <w:bottom w:val="none" w:sz="0" w:space="0" w:color="auto"/>
                                <w:right w:val="none" w:sz="0" w:space="0" w:color="auto"/>
                              </w:divBdr>
                              <w:divsChild>
                                <w:div w:id="15891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190669">
                  <w:marLeft w:val="0"/>
                  <w:marRight w:val="0"/>
                  <w:marTop w:val="0"/>
                  <w:marBottom w:val="0"/>
                  <w:divBdr>
                    <w:top w:val="none" w:sz="0" w:space="0" w:color="auto"/>
                    <w:left w:val="none" w:sz="0" w:space="0" w:color="auto"/>
                    <w:bottom w:val="none" w:sz="0" w:space="0" w:color="auto"/>
                    <w:right w:val="none" w:sz="0" w:space="0" w:color="auto"/>
                  </w:divBdr>
                  <w:divsChild>
                    <w:div w:id="1058287794">
                      <w:marLeft w:val="0"/>
                      <w:marRight w:val="0"/>
                      <w:marTop w:val="0"/>
                      <w:marBottom w:val="0"/>
                      <w:divBdr>
                        <w:top w:val="none" w:sz="0" w:space="0" w:color="auto"/>
                        <w:left w:val="none" w:sz="0" w:space="0" w:color="auto"/>
                        <w:bottom w:val="none" w:sz="0" w:space="0" w:color="auto"/>
                        <w:right w:val="none" w:sz="0" w:space="0" w:color="auto"/>
                      </w:divBdr>
                      <w:divsChild>
                        <w:div w:id="1441296380">
                          <w:marLeft w:val="0"/>
                          <w:marRight w:val="0"/>
                          <w:marTop w:val="100"/>
                          <w:marBottom w:val="100"/>
                          <w:divBdr>
                            <w:top w:val="none" w:sz="0" w:space="0" w:color="auto"/>
                            <w:left w:val="none" w:sz="0" w:space="0" w:color="auto"/>
                            <w:bottom w:val="none" w:sz="0" w:space="0" w:color="auto"/>
                            <w:right w:val="none" w:sz="0" w:space="0" w:color="auto"/>
                          </w:divBdr>
                          <w:divsChild>
                            <w:div w:id="1346514049">
                              <w:marLeft w:val="0"/>
                              <w:marRight w:val="0"/>
                              <w:marTop w:val="0"/>
                              <w:marBottom w:val="0"/>
                              <w:divBdr>
                                <w:top w:val="none" w:sz="0" w:space="0" w:color="auto"/>
                                <w:left w:val="none" w:sz="0" w:space="0" w:color="auto"/>
                                <w:bottom w:val="none" w:sz="0" w:space="0" w:color="auto"/>
                                <w:right w:val="none" w:sz="0" w:space="0" w:color="auto"/>
                              </w:divBdr>
                              <w:divsChild>
                                <w:div w:id="19984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16972">
          <w:marLeft w:val="0"/>
          <w:marRight w:val="0"/>
          <w:marTop w:val="0"/>
          <w:marBottom w:val="0"/>
          <w:divBdr>
            <w:top w:val="none" w:sz="0" w:space="0" w:color="auto"/>
            <w:left w:val="none" w:sz="0" w:space="0" w:color="auto"/>
            <w:bottom w:val="none" w:sz="0" w:space="0" w:color="auto"/>
            <w:right w:val="none" w:sz="0" w:space="0" w:color="auto"/>
          </w:divBdr>
          <w:divsChild>
            <w:div w:id="687487669">
              <w:marLeft w:val="0"/>
              <w:marRight w:val="0"/>
              <w:marTop w:val="0"/>
              <w:marBottom w:val="0"/>
              <w:divBdr>
                <w:top w:val="none" w:sz="0" w:space="0" w:color="auto"/>
                <w:left w:val="none" w:sz="0" w:space="0" w:color="auto"/>
                <w:bottom w:val="none" w:sz="0" w:space="0" w:color="auto"/>
                <w:right w:val="none" w:sz="0" w:space="0" w:color="auto"/>
              </w:divBdr>
              <w:divsChild>
                <w:div w:id="223493502">
                  <w:marLeft w:val="960"/>
                  <w:marRight w:val="960"/>
                  <w:marTop w:val="0"/>
                  <w:marBottom w:val="0"/>
                  <w:divBdr>
                    <w:top w:val="none" w:sz="0" w:space="0" w:color="auto"/>
                    <w:left w:val="none" w:sz="0" w:space="0" w:color="auto"/>
                    <w:bottom w:val="none" w:sz="0" w:space="0" w:color="auto"/>
                    <w:right w:val="none" w:sz="0" w:space="0" w:color="auto"/>
                  </w:divBdr>
                  <w:divsChild>
                    <w:div w:id="1430005006">
                      <w:marLeft w:val="0"/>
                      <w:marRight w:val="0"/>
                      <w:marTop w:val="840"/>
                      <w:marBottom w:val="0"/>
                      <w:divBdr>
                        <w:top w:val="none" w:sz="0" w:space="0" w:color="auto"/>
                        <w:left w:val="none" w:sz="0" w:space="0" w:color="auto"/>
                        <w:bottom w:val="none" w:sz="0" w:space="0" w:color="auto"/>
                        <w:right w:val="none" w:sz="0" w:space="0" w:color="auto"/>
                      </w:divBdr>
                      <w:divsChild>
                        <w:div w:id="650445091">
                          <w:marLeft w:val="0"/>
                          <w:marRight w:val="0"/>
                          <w:marTop w:val="0"/>
                          <w:marBottom w:val="0"/>
                          <w:divBdr>
                            <w:top w:val="none" w:sz="0" w:space="0" w:color="auto"/>
                            <w:left w:val="none" w:sz="0" w:space="0" w:color="auto"/>
                            <w:bottom w:val="none" w:sz="0" w:space="0" w:color="auto"/>
                            <w:right w:val="none" w:sz="0" w:space="0" w:color="auto"/>
                          </w:divBdr>
                        </w:div>
                        <w:div w:id="638536657">
                          <w:marLeft w:val="0"/>
                          <w:marRight w:val="0"/>
                          <w:marTop w:val="0"/>
                          <w:marBottom w:val="0"/>
                          <w:divBdr>
                            <w:top w:val="none" w:sz="0" w:space="0" w:color="auto"/>
                            <w:left w:val="none" w:sz="0" w:space="0" w:color="auto"/>
                            <w:bottom w:val="none" w:sz="0" w:space="0" w:color="auto"/>
                            <w:right w:val="none" w:sz="0" w:space="0" w:color="auto"/>
                          </w:divBdr>
                        </w:div>
                        <w:div w:id="886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590929">
          <w:marLeft w:val="0"/>
          <w:marRight w:val="0"/>
          <w:marTop w:val="0"/>
          <w:marBottom w:val="0"/>
          <w:divBdr>
            <w:top w:val="none" w:sz="0" w:space="0" w:color="auto"/>
            <w:left w:val="none" w:sz="0" w:space="0" w:color="auto"/>
            <w:bottom w:val="none" w:sz="0" w:space="0" w:color="auto"/>
            <w:right w:val="none" w:sz="0" w:space="0" w:color="auto"/>
          </w:divBdr>
          <w:divsChild>
            <w:div w:id="728380811">
              <w:marLeft w:val="960"/>
              <w:marRight w:val="960"/>
              <w:marTop w:val="0"/>
              <w:marBottom w:val="0"/>
              <w:divBdr>
                <w:top w:val="none" w:sz="0" w:space="0" w:color="auto"/>
                <w:left w:val="none" w:sz="0" w:space="0" w:color="auto"/>
                <w:bottom w:val="none" w:sz="0" w:space="0" w:color="auto"/>
                <w:right w:val="none" w:sz="0" w:space="0" w:color="auto"/>
              </w:divBdr>
            </w:div>
          </w:divsChild>
        </w:div>
        <w:div w:id="1513759801">
          <w:marLeft w:val="0"/>
          <w:marRight w:val="0"/>
          <w:marTop w:val="0"/>
          <w:marBottom w:val="0"/>
          <w:divBdr>
            <w:top w:val="none" w:sz="0" w:space="0" w:color="auto"/>
            <w:left w:val="none" w:sz="0" w:space="0" w:color="auto"/>
            <w:bottom w:val="none" w:sz="0" w:space="0" w:color="auto"/>
            <w:right w:val="none" w:sz="0" w:space="0" w:color="auto"/>
          </w:divBdr>
          <w:divsChild>
            <w:div w:id="640696764">
              <w:marLeft w:val="0"/>
              <w:marRight w:val="0"/>
              <w:marTop w:val="0"/>
              <w:marBottom w:val="0"/>
              <w:divBdr>
                <w:top w:val="none" w:sz="0" w:space="0" w:color="auto"/>
                <w:left w:val="none" w:sz="0" w:space="0" w:color="auto"/>
                <w:bottom w:val="none" w:sz="0" w:space="0" w:color="auto"/>
                <w:right w:val="none" w:sz="0" w:space="0" w:color="auto"/>
              </w:divBdr>
              <w:divsChild>
                <w:div w:id="1665737698">
                  <w:marLeft w:val="960"/>
                  <w:marRight w:val="960"/>
                  <w:marTop w:val="0"/>
                  <w:marBottom w:val="0"/>
                  <w:divBdr>
                    <w:top w:val="none" w:sz="0" w:space="0" w:color="auto"/>
                    <w:left w:val="none" w:sz="0" w:space="0" w:color="auto"/>
                    <w:bottom w:val="none" w:sz="0" w:space="0" w:color="auto"/>
                    <w:right w:val="none" w:sz="0" w:space="0" w:color="auto"/>
                  </w:divBdr>
                  <w:divsChild>
                    <w:div w:id="1274749193">
                      <w:marLeft w:val="0"/>
                      <w:marRight w:val="0"/>
                      <w:marTop w:val="840"/>
                      <w:marBottom w:val="0"/>
                      <w:divBdr>
                        <w:top w:val="none" w:sz="0" w:space="0" w:color="auto"/>
                        <w:left w:val="none" w:sz="0" w:space="0" w:color="auto"/>
                        <w:bottom w:val="none" w:sz="0" w:space="0" w:color="auto"/>
                        <w:right w:val="none" w:sz="0" w:space="0" w:color="auto"/>
                      </w:divBdr>
                      <w:divsChild>
                        <w:div w:id="697506789">
                          <w:marLeft w:val="0"/>
                          <w:marRight w:val="0"/>
                          <w:marTop w:val="0"/>
                          <w:marBottom w:val="0"/>
                          <w:divBdr>
                            <w:top w:val="none" w:sz="0" w:space="0" w:color="auto"/>
                            <w:left w:val="none" w:sz="0" w:space="0" w:color="auto"/>
                            <w:bottom w:val="none" w:sz="0" w:space="0" w:color="auto"/>
                            <w:right w:val="none" w:sz="0" w:space="0" w:color="auto"/>
                          </w:divBdr>
                        </w:div>
                        <w:div w:id="10417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06112">
          <w:marLeft w:val="0"/>
          <w:marRight w:val="0"/>
          <w:marTop w:val="0"/>
          <w:marBottom w:val="0"/>
          <w:divBdr>
            <w:top w:val="none" w:sz="0" w:space="0" w:color="auto"/>
            <w:left w:val="none" w:sz="0" w:space="0" w:color="auto"/>
            <w:bottom w:val="none" w:sz="0" w:space="0" w:color="auto"/>
            <w:right w:val="none" w:sz="0" w:space="0" w:color="auto"/>
          </w:divBdr>
          <w:divsChild>
            <w:div w:id="697122155">
              <w:marLeft w:val="960"/>
              <w:marRight w:val="960"/>
              <w:marTop w:val="0"/>
              <w:marBottom w:val="0"/>
              <w:divBdr>
                <w:top w:val="none" w:sz="0" w:space="0" w:color="auto"/>
                <w:left w:val="none" w:sz="0" w:space="0" w:color="auto"/>
                <w:bottom w:val="none" w:sz="0" w:space="0" w:color="auto"/>
                <w:right w:val="none" w:sz="0" w:space="0" w:color="auto"/>
              </w:divBdr>
            </w:div>
          </w:divsChild>
        </w:div>
        <w:div w:id="783961837">
          <w:marLeft w:val="0"/>
          <w:marRight w:val="0"/>
          <w:marTop w:val="0"/>
          <w:marBottom w:val="0"/>
          <w:divBdr>
            <w:top w:val="none" w:sz="0" w:space="0" w:color="auto"/>
            <w:left w:val="none" w:sz="0" w:space="0" w:color="auto"/>
            <w:bottom w:val="none" w:sz="0" w:space="0" w:color="auto"/>
            <w:right w:val="none" w:sz="0" w:space="0" w:color="auto"/>
          </w:divBdr>
          <w:divsChild>
            <w:div w:id="457841804">
              <w:marLeft w:val="0"/>
              <w:marRight w:val="0"/>
              <w:marTop w:val="0"/>
              <w:marBottom w:val="0"/>
              <w:divBdr>
                <w:top w:val="none" w:sz="0" w:space="0" w:color="auto"/>
                <w:left w:val="none" w:sz="0" w:space="0" w:color="auto"/>
                <w:bottom w:val="none" w:sz="0" w:space="0" w:color="auto"/>
                <w:right w:val="none" w:sz="0" w:space="0" w:color="auto"/>
              </w:divBdr>
              <w:divsChild>
                <w:div w:id="1709724018">
                  <w:marLeft w:val="960"/>
                  <w:marRight w:val="960"/>
                  <w:marTop w:val="0"/>
                  <w:marBottom w:val="0"/>
                  <w:divBdr>
                    <w:top w:val="none" w:sz="0" w:space="0" w:color="auto"/>
                    <w:left w:val="none" w:sz="0" w:space="0" w:color="auto"/>
                    <w:bottom w:val="none" w:sz="0" w:space="0" w:color="auto"/>
                    <w:right w:val="none" w:sz="0" w:space="0" w:color="auto"/>
                  </w:divBdr>
                  <w:divsChild>
                    <w:div w:id="1594312678">
                      <w:marLeft w:val="0"/>
                      <w:marRight w:val="0"/>
                      <w:marTop w:val="840"/>
                      <w:marBottom w:val="0"/>
                      <w:divBdr>
                        <w:top w:val="none" w:sz="0" w:space="0" w:color="auto"/>
                        <w:left w:val="none" w:sz="0" w:space="0" w:color="auto"/>
                        <w:bottom w:val="none" w:sz="0" w:space="0" w:color="auto"/>
                        <w:right w:val="none" w:sz="0" w:space="0" w:color="auto"/>
                      </w:divBdr>
                      <w:divsChild>
                        <w:div w:id="1765033210">
                          <w:marLeft w:val="0"/>
                          <w:marRight w:val="0"/>
                          <w:marTop w:val="0"/>
                          <w:marBottom w:val="0"/>
                          <w:divBdr>
                            <w:top w:val="none" w:sz="0" w:space="0" w:color="auto"/>
                            <w:left w:val="none" w:sz="0" w:space="0" w:color="auto"/>
                            <w:bottom w:val="none" w:sz="0" w:space="0" w:color="auto"/>
                            <w:right w:val="none" w:sz="0" w:space="0" w:color="auto"/>
                          </w:divBdr>
                        </w:div>
                        <w:div w:id="1053771170">
                          <w:marLeft w:val="0"/>
                          <w:marRight w:val="0"/>
                          <w:marTop w:val="0"/>
                          <w:marBottom w:val="0"/>
                          <w:divBdr>
                            <w:top w:val="none" w:sz="0" w:space="0" w:color="auto"/>
                            <w:left w:val="none" w:sz="0" w:space="0" w:color="auto"/>
                            <w:bottom w:val="none" w:sz="0" w:space="0" w:color="auto"/>
                            <w:right w:val="none" w:sz="0" w:space="0" w:color="auto"/>
                          </w:divBdr>
                        </w:div>
                        <w:div w:id="540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68205">
          <w:marLeft w:val="0"/>
          <w:marRight w:val="0"/>
          <w:marTop w:val="0"/>
          <w:marBottom w:val="0"/>
          <w:divBdr>
            <w:top w:val="none" w:sz="0" w:space="0" w:color="auto"/>
            <w:left w:val="none" w:sz="0" w:space="0" w:color="auto"/>
            <w:bottom w:val="none" w:sz="0" w:space="0" w:color="auto"/>
            <w:right w:val="none" w:sz="0" w:space="0" w:color="auto"/>
          </w:divBdr>
          <w:divsChild>
            <w:div w:id="2037729628">
              <w:marLeft w:val="960"/>
              <w:marRight w:val="960"/>
              <w:marTop w:val="0"/>
              <w:marBottom w:val="0"/>
              <w:divBdr>
                <w:top w:val="none" w:sz="0" w:space="0" w:color="auto"/>
                <w:left w:val="none" w:sz="0" w:space="0" w:color="auto"/>
                <w:bottom w:val="none" w:sz="0" w:space="0" w:color="auto"/>
                <w:right w:val="none" w:sz="0" w:space="0" w:color="auto"/>
              </w:divBdr>
            </w:div>
          </w:divsChild>
        </w:div>
        <w:div w:id="252054564">
          <w:marLeft w:val="0"/>
          <w:marRight w:val="0"/>
          <w:marTop w:val="0"/>
          <w:marBottom w:val="0"/>
          <w:divBdr>
            <w:top w:val="none" w:sz="0" w:space="0" w:color="auto"/>
            <w:left w:val="none" w:sz="0" w:space="0" w:color="auto"/>
            <w:bottom w:val="none" w:sz="0" w:space="0" w:color="auto"/>
            <w:right w:val="none" w:sz="0" w:space="0" w:color="auto"/>
          </w:divBdr>
          <w:divsChild>
            <w:div w:id="1267931655">
              <w:marLeft w:val="0"/>
              <w:marRight w:val="0"/>
              <w:marTop w:val="0"/>
              <w:marBottom w:val="0"/>
              <w:divBdr>
                <w:top w:val="none" w:sz="0" w:space="0" w:color="auto"/>
                <w:left w:val="none" w:sz="0" w:space="0" w:color="auto"/>
                <w:bottom w:val="none" w:sz="0" w:space="0" w:color="auto"/>
                <w:right w:val="none" w:sz="0" w:space="0" w:color="auto"/>
              </w:divBdr>
              <w:divsChild>
                <w:div w:id="2060977768">
                  <w:marLeft w:val="960"/>
                  <w:marRight w:val="960"/>
                  <w:marTop w:val="0"/>
                  <w:marBottom w:val="0"/>
                  <w:divBdr>
                    <w:top w:val="none" w:sz="0" w:space="0" w:color="auto"/>
                    <w:left w:val="none" w:sz="0" w:space="0" w:color="auto"/>
                    <w:bottom w:val="none" w:sz="0" w:space="0" w:color="auto"/>
                    <w:right w:val="none" w:sz="0" w:space="0" w:color="auto"/>
                  </w:divBdr>
                  <w:divsChild>
                    <w:div w:id="193928204">
                      <w:marLeft w:val="0"/>
                      <w:marRight w:val="0"/>
                      <w:marTop w:val="840"/>
                      <w:marBottom w:val="0"/>
                      <w:divBdr>
                        <w:top w:val="none" w:sz="0" w:space="0" w:color="auto"/>
                        <w:left w:val="none" w:sz="0" w:space="0" w:color="auto"/>
                        <w:bottom w:val="none" w:sz="0" w:space="0" w:color="auto"/>
                        <w:right w:val="none" w:sz="0" w:space="0" w:color="auto"/>
                      </w:divBdr>
                      <w:divsChild>
                        <w:div w:id="1397513036">
                          <w:marLeft w:val="0"/>
                          <w:marRight w:val="0"/>
                          <w:marTop w:val="0"/>
                          <w:marBottom w:val="0"/>
                          <w:divBdr>
                            <w:top w:val="none" w:sz="0" w:space="0" w:color="auto"/>
                            <w:left w:val="none" w:sz="0" w:space="0" w:color="auto"/>
                            <w:bottom w:val="none" w:sz="0" w:space="0" w:color="auto"/>
                            <w:right w:val="none" w:sz="0" w:space="0" w:color="auto"/>
                          </w:divBdr>
                        </w:div>
                        <w:div w:id="303848659">
                          <w:marLeft w:val="0"/>
                          <w:marRight w:val="0"/>
                          <w:marTop w:val="0"/>
                          <w:marBottom w:val="0"/>
                          <w:divBdr>
                            <w:top w:val="none" w:sz="0" w:space="0" w:color="auto"/>
                            <w:left w:val="none" w:sz="0" w:space="0" w:color="auto"/>
                            <w:bottom w:val="none" w:sz="0" w:space="0" w:color="auto"/>
                            <w:right w:val="none" w:sz="0" w:space="0" w:color="auto"/>
                          </w:divBdr>
                        </w:div>
                        <w:div w:id="6017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54907">
          <w:marLeft w:val="0"/>
          <w:marRight w:val="0"/>
          <w:marTop w:val="0"/>
          <w:marBottom w:val="0"/>
          <w:divBdr>
            <w:top w:val="none" w:sz="0" w:space="0" w:color="auto"/>
            <w:left w:val="none" w:sz="0" w:space="0" w:color="auto"/>
            <w:bottom w:val="none" w:sz="0" w:space="0" w:color="auto"/>
            <w:right w:val="none" w:sz="0" w:space="0" w:color="auto"/>
          </w:divBdr>
          <w:divsChild>
            <w:div w:id="1114786343">
              <w:marLeft w:val="960"/>
              <w:marRight w:val="960"/>
              <w:marTop w:val="0"/>
              <w:marBottom w:val="0"/>
              <w:divBdr>
                <w:top w:val="none" w:sz="0" w:space="0" w:color="auto"/>
                <w:left w:val="none" w:sz="0" w:space="0" w:color="auto"/>
                <w:bottom w:val="none" w:sz="0" w:space="0" w:color="auto"/>
                <w:right w:val="none" w:sz="0" w:space="0" w:color="auto"/>
              </w:divBdr>
            </w:div>
          </w:divsChild>
        </w:div>
        <w:div w:id="829953200">
          <w:marLeft w:val="0"/>
          <w:marRight w:val="0"/>
          <w:marTop w:val="0"/>
          <w:marBottom w:val="0"/>
          <w:divBdr>
            <w:top w:val="none" w:sz="0" w:space="0" w:color="auto"/>
            <w:left w:val="none" w:sz="0" w:space="0" w:color="auto"/>
            <w:bottom w:val="none" w:sz="0" w:space="0" w:color="auto"/>
            <w:right w:val="none" w:sz="0" w:space="0" w:color="auto"/>
          </w:divBdr>
          <w:divsChild>
            <w:div w:id="573320119">
              <w:marLeft w:val="0"/>
              <w:marRight w:val="0"/>
              <w:marTop w:val="0"/>
              <w:marBottom w:val="0"/>
              <w:divBdr>
                <w:top w:val="none" w:sz="0" w:space="0" w:color="auto"/>
                <w:left w:val="none" w:sz="0" w:space="0" w:color="auto"/>
                <w:bottom w:val="none" w:sz="0" w:space="0" w:color="auto"/>
                <w:right w:val="none" w:sz="0" w:space="0" w:color="auto"/>
              </w:divBdr>
              <w:divsChild>
                <w:div w:id="654795627">
                  <w:marLeft w:val="960"/>
                  <w:marRight w:val="960"/>
                  <w:marTop w:val="0"/>
                  <w:marBottom w:val="0"/>
                  <w:divBdr>
                    <w:top w:val="none" w:sz="0" w:space="0" w:color="auto"/>
                    <w:left w:val="none" w:sz="0" w:space="0" w:color="auto"/>
                    <w:bottom w:val="none" w:sz="0" w:space="0" w:color="auto"/>
                    <w:right w:val="none" w:sz="0" w:space="0" w:color="auto"/>
                  </w:divBdr>
                  <w:divsChild>
                    <w:div w:id="1053843724">
                      <w:marLeft w:val="0"/>
                      <w:marRight w:val="0"/>
                      <w:marTop w:val="840"/>
                      <w:marBottom w:val="0"/>
                      <w:divBdr>
                        <w:top w:val="none" w:sz="0" w:space="0" w:color="auto"/>
                        <w:left w:val="none" w:sz="0" w:space="0" w:color="auto"/>
                        <w:bottom w:val="none" w:sz="0" w:space="0" w:color="auto"/>
                        <w:right w:val="none" w:sz="0" w:space="0" w:color="auto"/>
                      </w:divBdr>
                      <w:divsChild>
                        <w:div w:id="786197761">
                          <w:marLeft w:val="0"/>
                          <w:marRight w:val="0"/>
                          <w:marTop w:val="0"/>
                          <w:marBottom w:val="0"/>
                          <w:divBdr>
                            <w:top w:val="none" w:sz="0" w:space="0" w:color="auto"/>
                            <w:left w:val="none" w:sz="0" w:space="0" w:color="auto"/>
                            <w:bottom w:val="none" w:sz="0" w:space="0" w:color="auto"/>
                            <w:right w:val="none" w:sz="0" w:space="0" w:color="auto"/>
                          </w:divBdr>
                        </w:div>
                        <w:div w:id="1834833376">
                          <w:marLeft w:val="0"/>
                          <w:marRight w:val="0"/>
                          <w:marTop w:val="0"/>
                          <w:marBottom w:val="0"/>
                          <w:divBdr>
                            <w:top w:val="none" w:sz="0" w:space="0" w:color="auto"/>
                            <w:left w:val="none" w:sz="0" w:space="0" w:color="auto"/>
                            <w:bottom w:val="none" w:sz="0" w:space="0" w:color="auto"/>
                            <w:right w:val="none" w:sz="0" w:space="0" w:color="auto"/>
                          </w:divBdr>
                        </w:div>
                        <w:div w:id="1020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6752">
          <w:marLeft w:val="0"/>
          <w:marRight w:val="0"/>
          <w:marTop w:val="0"/>
          <w:marBottom w:val="0"/>
          <w:divBdr>
            <w:top w:val="none" w:sz="0" w:space="0" w:color="auto"/>
            <w:left w:val="none" w:sz="0" w:space="0" w:color="auto"/>
            <w:bottom w:val="none" w:sz="0" w:space="0" w:color="auto"/>
            <w:right w:val="none" w:sz="0" w:space="0" w:color="auto"/>
          </w:divBdr>
          <w:divsChild>
            <w:div w:id="546648120">
              <w:marLeft w:val="960"/>
              <w:marRight w:val="960"/>
              <w:marTop w:val="0"/>
              <w:marBottom w:val="0"/>
              <w:divBdr>
                <w:top w:val="none" w:sz="0" w:space="0" w:color="auto"/>
                <w:left w:val="none" w:sz="0" w:space="0" w:color="auto"/>
                <w:bottom w:val="none" w:sz="0" w:space="0" w:color="auto"/>
                <w:right w:val="none" w:sz="0" w:space="0" w:color="auto"/>
              </w:divBdr>
              <w:divsChild>
                <w:div w:id="1705597659">
                  <w:marLeft w:val="0"/>
                  <w:marRight w:val="0"/>
                  <w:marTop w:val="0"/>
                  <w:marBottom w:val="0"/>
                  <w:divBdr>
                    <w:top w:val="none" w:sz="0" w:space="0" w:color="auto"/>
                    <w:left w:val="none" w:sz="0" w:space="0" w:color="auto"/>
                    <w:bottom w:val="none" w:sz="0" w:space="0" w:color="auto"/>
                    <w:right w:val="none" w:sz="0" w:space="0" w:color="auto"/>
                  </w:divBdr>
                  <w:divsChild>
                    <w:div w:id="1360011359">
                      <w:marLeft w:val="0"/>
                      <w:marRight w:val="0"/>
                      <w:marTop w:val="0"/>
                      <w:marBottom w:val="0"/>
                      <w:divBdr>
                        <w:top w:val="none" w:sz="0" w:space="0" w:color="auto"/>
                        <w:left w:val="none" w:sz="0" w:space="0" w:color="auto"/>
                        <w:bottom w:val="none" w:sz="0" w:space="0" w:color="auto"/>
                        <w:right w:val="none" w:sz="0" w:space="0" w:color="auto"/>
                      </w:divBdr>
                      <w:divsChild>
                        <w:div w:id="1776442760">
                          <w:marLeft w:val="0"/>
                          <w:marRight w:val="0"/>
                          <w:marTop w:val="100"/>
                          <w:marBottom w:val="100"/>
                          <w:divBdr>
                            <w:top w:val="none" w:sz="0" w:space="0" w:color="auto"/>
                            <w:left w:val="none" w:sz="0" w:space="0" w:color="auto"/>
                            <w:bottom w:val="none" w:sz="0" w:space="0" w:color="auto"/>
                            <w:right w:val="none" w:sz="0" w:space="0" w:color="auto"/>
                          </w:divBdr>
                          <w:divsChild>
                            <w:div w:id="1378509577">
                              <w:marLeft w:val="0"/>
                              <w:marRight w:val="0"/>
                              <w:marTop w:val="0"/>
                              <w:marBottom w:val="0"/>
                              <w:divBdr>
                                <w:top w:val="none" w:sz="0" w:space="0" w:color="auto"/>
                                <w:left w:val="none" w:sz="0" w:space="0" w:color="auto"/>
                                <w:bottom w:val="none" w:sz="0" w:space="0" w:color="auto"/>
                                <w:right w:val="none" w:sz="0" w:space="0" w:color="auto"/>
                              </w:divBdr>
                              <w:divsChild>
                                <w:div w:id="12880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98760">
          <w:marLeft w:val="0"/>
          <w:marRight w:val="0"/>
          <w:marTop w:val="0"/>
          <w:marBottom w:val="0"/>
          <w:divBdr>
            <w:top w:val="none" w:sz="0" w:space="0" w:color="auto"/>
            <w:left w:val="none" w:sz="0" w:space="0" w:color="auto"/>
            <w:bottom w:val="none" w:sz="0" w:space="0" w:color="auto"/>
            <w:right w:val="none" w:sz="0" w:space="0" w:color="auto"/>
          </w:divBdr>
          <w:divsChild>
            <w:div w:id="128012833">
              <w:marLeft w:val="960"/>
              <w:marRight w:val="960"/>
              <w:marTop w:val="0"/>
              <w:marBottom w:val="0"/>
              <w:divBdr>
                <w:top w:val="none" w:sz="0" w:space="0" w:color="auto"/>
                <w:left w:val="none" w:sz="0" w:space="0" w:color="auto"/>
                <w:bottom w:val="none" w:sz="0" w:space="0" w:color="auto"/>
                <w:right w:val="none" w:sz="0" w:space="0" w:color="auto"/>
              </w:divBdr>
              <w:divsChild>
                <w:div w:id="372119034">
                  <w:marLeft w:val="0"/>
                  <w:marRight w:val="0"/>
                  <w:marTop w:val="480"/>
                  <w:marBottom w:val="0"/>
                  <w:divBdr>
                    <w:top w:val="none" w:sz="0" w:space="0" w:color="auto"/>
                    <w:left w:val="none" w:sz="0" w:space="0" w:color="auto"/>
                    <w:bottom w:val="none" w:sz="0" w:space="0" w:color="auto"/>
                    <w:right w:val="none" w:sz="0" w:space="0" w:color="auto"/>
                  </w:divBdr>
                  <w:divsChild>
                    <w:div w:id="799423813">
                      <w:marLeft w:val="0"/>
                      <w:marRight w:val="0"/>
                      <w:marTop w:val="0"/>
                      <w:marBottom w:val="0"/>
                      <w:divBdr>
                        <w:top w:val="none" w:sz="0" w:space="0" w:color="auto"/>
                        <w:left w:val="none" w:sz="0" w:space="0" w:color="auto"/>
                        <w:bottom w:val="none" w:sz="0" w:space="0" w:color="auto"/>
                        <w:right w:val="none" w:sz="0" w:space="0" w:color="auto"/>
                      </w:divBdr>
                      <w:divsChild>
                        <w:div w:id="1282806199">
                          <w:marLeft w:val="0"/>
                          <w:marRight w:val="0"/>
                          <w:marTop w:val="0"/>
                          <w:marBottom w:val="0"/>
                          <w:divBdr>
                            <w:top w:val="none" w:sz="0" w:space="0" w:color="auto"/>
                            <w:left w:val="none" w:sz="0" w:space="0" w:color="auto"/>
                            <w:bottom w:val="none" w:sz="0" w:space="0" w:color="auto"/>
                            <w:right w:val="none" w:sz="0" w:space="0" w:color="auto"/>
                          </w:divBdr>
                          <w:divsChild>
                            <w:div w:id="2019386205">
                              <w:marLeft w:val="0"/>
                              <w:marRight w:val="0"/>
                              <w:marTop w:val="120"/>
                              <w:marBottom w:val="0"/>
                              <w:divBdr>
                                <w:top w:val="none" w:sz="0" w:space="0" w:color="auto"/>
                                <w:left w:val="none" w:sz="0" w:space="0" w:color="auto"/>
                                <w:bottom w:val="none" w:sz="0" w:space="0" w:color="auto"/>
                                <w:right w:val="none" w:sz="0" w:space="0" w:color="auto"/>
                              </w:divBdr>
                            </w:div>
                            <w:div w:id="5269172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63285306">
                  <w:marLeft w:val="0"/>
                  <w:marRight w:val="0"/>
                  <w:marTop w:val="480"/>
                  <w:marBottom w:val="0"/>
                  <w:divBdr>
                    <w:top w:val="none" w:sz="0" w:space="0" w:color="auto"/>
                    <w:left w:val="none" w:sz="0" w:space="0" w:color="auto"/>
                    <w:bottom w:val="none" w:sz="0" w:space="0" w:color="auto"/>
                    <w:right w:val="none" w:sz="0" w:space="0" w:color="auto"/>
                  </w:divBdr>
                  <w:divsChild>
                    <w:div w:id="1299451272">
                      <w:marLeft w:val="0"/>
                      <w:marRight w:val="0"/>
                      <w:marTop w:val="0"/>
                      <w:marBottom w:val="0"/>
                      <w:divBdr>
                        <w:top w:val="none" w:sz="0" w:space="0" w:color="auto"/>
                        <w:left w:val="none" w:sz="0" w:space="0" w:color="auto"/>
                        <w:bottom w:val="none" w:sz="0" w:space="0" w:color="auto"/>
                        <w:right w:val="none" w:sz="0" w:space="0" w:color="auto"/>
                      </w:divBdr>
                      <w:divsChild>
                        <w:div w:id="1838644278">
                          <w:marLeft w:val="0"/>
                          <w:marRight w:val="0"/>
                          <w:marTop w:val="0"/>
                          <w:marBottom w:val="0"/>
                          <w:divBdr>
                            <w:top w:val="none" w:sz="0" w:space="0" w:color="auto"/>
                            <w:left w:val="none" w:sz="0" w:space="0" w:color="auto"/>
                            <w:bottom w:val="none" w:sz="0" w:space="0" w:color="auto"/>
                            <w:right w:val="none" w:sz="0" w:space="0" w:color="auto"/>
                          </w:divBdr>
                          <w:divsChild>
                            <w:div w:id="1707100411">
                              <w:marLeft w:val="0"/>
                              <w:marRight w:val="0"/>
                              <w:marTop w:val="120"/>
                              <w:marBottom w:val="0"/>
                              <w:divBdr>
                                <w:top w:val="none" w:sz="0" w:space="0" w:color="auto"/>
                                <w:left w:val="none" w:sz="0" w:space="0" w:color="auto"/>
                                <w:bottom w:val="none" w:sz="0" w:space="0" w:color="auto"/>
                                <w:right w:val="none" w:sz="0" w:space="0" w:color="auto"/>
                              </w:divBdr>
                            </w:div>
                            <w:div w:id="146080079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us.norton.com/internetsecurity-mobile-android-vs-ios-which-is-more-secure.html" TargetMode="External"/><Relationship Id="rId42" Type="http://schemas.openxmlformats.org/officeDocument/2006/relationships/image" Target="media/image12.png"/><Relationship Id="rId47" Type="http://schemas.openxmlformats.org/officeDocument/2006/relationships/hyperlink" Target="https://support.signal.org/hc/en-us/articles/360007320771-Set-and-manage-disappearing-messages" TargetMode="External"/><Relationship Id="rId63" Type="http://schemas.openxmlformats.org/officeDocument/2006/relationships/hyperlink" Target="https://en.wikipedia.org/wiki/UKUSA_Agreement" TargetMode="External"/><Relationship Id="rId68" Type="http://schemas.openxmlformats.org/officeDocument/2006/relationships/hyperlink" Target="https://protonmail.com/blog/openpgpjs-protonmail-security-audit/" TargetMode="External"/><Relationship Id="rId84" Type="http://schemas.openxmlformats.org/officeDocument/2006/relationships/image" Target="media/image36.png"/><Relationship Id="rId89" Type="http://schemas.openxmlformats.org/officeDocument/2006/relationships/hyperlink" Target="https://flowcrypt.com/docs/" TargetMode="External"/><Relationship Id="rId16" Type="http://schemas.openxmlformats.org/officeDocument/2006/relationships/hyperlink" Target="https://www.apple.com/legal/transparency/" TargetMode="External"/><Relationship Id="rId11" Type="http://schemas.openxmlformats.org/officeDocument/2006/relationships/hyperlink" Target="https://d1.awsstatic.com/certifications/Information_Request_Report_June_2018.pdf"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1.png"/><Relationship Id="rId5" Type="http://schemas.openxmlformats.org/officeDocument/2006/relationships/hyperlink" Target="https://betterhumans.pub/how-to-communicate-privately-in-the-age-of-digital-policing-cf78ff2a79a7" TargetMode="External"/><Relationship Id="rId90" Type="http://schemas.openxmlformats.org/officeDocument/2006/relationships/hyperlink" Target="https://www.eff.org/about" TargetMode="External"/><Relationship Id="rId22" Type="http://schemas.openxmlformats.org/officeDocument/2006/relationships/hyperlink" Target="https://twitter.com/SecX13/status/968225118517452800" TargetMode="External"/><Relationship Id="rId27" Type="http://schemas.openxmlformats.org/officeDocument/2006/relationships/hyperlink" Target="https://www.wired.com/story/ditch-all-those-other-messaging-apps-heres-why-you-should-use-signal/" TargetMode="External"/><Relationship Id="rId43" Type="http://schemas.openxmlformats.org/officeDocument/2006/relationships/image" Target="media/image13.png"/><Relationship Id="rId48" Type="http://schemas.openxmlformats.org/officeDocument/2006/relationships/image" Target="media/image14.jpeg"/><Relationship Id="rId64" Type="http://schemas.openxmlformats.org/officeDocument/2006/relationships/hyperlink" Target="https://thatoneprivacysite.net/email-comparison-chart/" TargetMode="External"/><Relationship Id="rId69" Type="http://schemas.openxmlformats.org/officeDocument/2006/relationships/hyperlink" Target="https://protonmail.com/secure-email-app" TargetMode="External"/><Relationship Id="rId8" Type="http://schemas.openxmlformats.org/officeDocument/2006/relationships/hyperlink" Target="https://www.urbandictionary.com/define.php?term=Totes" TargetMode="External"/><Relationship Id="rId51" Type="http://schemas.openxmlformats.org/officeDocument/2006/relationships/image" Target="media/image16.png"/><Relationship Id="rId72" Type="http://schemas.openxmlformats.org/officeDocument/2006/relationships/image" Target="media/image25.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transparency.facebook.com/government-data-requests" TargetMode="External"/><Relationship Id="rId17" Type="http://schemas.openxmlformats.org/officeDocument/2006/relationships/hyperlink" Target="https://transparencyreport.google.com/user-data/overview?hl=en" TargetMode="External"/><Relationship Id="rId25" Type="http://schemas.openxmlformats.org/officeDocument/2006/relationships/hyperlink" Target="https://www.securemessagingapps.com/" TargetMode="External"/><Relationship Id="rId33" Type="http://schemas.openxmlformats.org/officeDocument/2006/relationships/image" Target="media/image5.png"/><Relationship Id="rId38" Type="http://schemas.openxmlformats.org/officeDocument/2006/relationships/hyperlink" Target="https://support.signal.org/hc/en-us/categories/360000674771-Getting-Started" TargetMode="External"/><Relationship Id="rId46" Type="http://schemas.openxmlformats.org/officeDocument/2006/relationships/hyperlink" Target="https://support.signal.org/hc/en-us/articles/360007320771-Set-and-manage-disappearing-messages" TargetMode="External"/><Relationship Id="rId59" Type="http://schemas.openxmlformats.org/officeDocument/2006/relationships/image" Target="media/image21.jpeg"/><Relationship Id="rId67" Type="http://schemas.openxmlformats.org/officeDocument/2006/relationships/image" Target="media/image22.jpeg"/><Relationship Id="rId20" Type="http://schemas.openxmlformats.org/officeDocument/2006/relationships/hyperlink" Target="https://www.pandasecurity.com/mediacenter/mobile-security/android-more-infected-than-ios/" TargetMode="External"/><Relationship Id="rId41" Type="http://schemas.openxmlformats.org/officeDocument/2006/relationships/image" Target="media/image11.png"/><Relationship Id="rId54" Type="http://schemas.openxmlformats.org/officeDocument/2006/relationships/image" Target="media/image18.jpeg"/><Relationship Id="rId62" Type="http://schemas.openxmlformats.org/officeDocument/2006/relationships/hyperlink" Target="https://www.lifewire.com/how-many-emails-are-sent-every-day-1171210"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5.png"/><Relationship Id="rId88" Type="http://schemas.openxmlformats.org/officeDocument/2006/relationships/hyperlink" Target="https://flowcrypt.com/download" TargetMode="External"/><Relationship Id="rId91" Type="http://schemas.openxmlformats.org/officeDocument/2006/relationships/hyperlink" Target="https://www.privacytools.io/"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microsoft.com/en-us/corporate-responsibility/lerr" TargetMode="External"/><Relationship Id="rId23" Type="http://schemas.openxmlformats.org/officeDocument/2006/relationships/hyperlink" Target="https://krebsonsecurity.com/online-banking-best-practices-for-businesses/" TargetMode="External"/><Relationship Id="rId28" Type="http://schemas.openxmlformats.org/officeDocument/2006/relationships/hyperlink" Target="https://en.wikipedia.org/wiki/Signal_Protocol" TargetMode="Externa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hyperlink" Target="https://blog.kaspersky.com/hacking-cellular-networks/10633/" TargetMode="External"/><Relationship Id="rId31" Type="http://schemas.openxmlformats.org/officeDocument/2006/relationships/hyperlink" Target="https://betterhumans.pub/how-to-communicate-privately-in-the-age-of-digital-policing-cf78ff2a79a7" TargetMode="External"/><Relationship Id="rId44" Type="http://schemas.openxmlformats.org/officeDocument/2006/relationships/hyperlink" Target="https://signal.org/blog/safety-number-updates/" TargetMode="External"/><Relationship Id="rId52" Type="http://schemas.openxmlformats.org/officeDocument/2006/relationships/hyperlink" Target="https://thehackernews.com/2018/05/signal-messenger-vulnerability.html" TargetMode="External"/><Relationship Id="rId60" Type="http://schemas.openxmlformats.org/officeDocument/2006/relationships/hyperlink" Target="https://unsplash.com/@samuelzeller?utm_source=medium&amp;utm_medium=referral" TargetMode="External"/><Relationship Id="rId65" Type="http://schemas.openxmlformats.org/officeDocument/2006/relationships/hyperlink" Target="https://theprivacyguide.org/tutorials/email-client-privacy-comparison.html" TargetMode="External"/><Relationship Id="rId73" Type="http://schemas.openxmlformats.org/officeDocument/2006/relationships/image" Target="media/image26.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bit.ly/HistoryOfEmail" TargetMode="External"/><Relationship Id="rId13" Type="http://schemas.openxmlformats.org/officeDocument/2006/relationships/hyperlink" Target="https://transparency.twitter.com/en/information-requests.html" TargetMode="External"/><Relationship Id="rId18" Type="http://schemas.openxmlformats.org/officeDocument/2006/relationships/hyperlink" Target="https://www.wired.com/2017/03/wikileaks-cia-hack-signal-encrypted-chat-apps/" TargetMode="External"/><Relationship Id="rId39" Type="http://schemas.openxmlformats.org/officeDocument/2006/relationships/hyperlink" Target="https://support.signal.org/hc/en-us/articles/360007060632-What-is-a-safety-number-and-why-do-I-see-that-it-changed-" TargetMode="External"/><Relationship Id="rId34" Type="http://schemas.openxmlformats.org/officeDocument/2006/relationships/image" Target="media/image6.png"/><Relationship Id="rId50" Type="http://schemas.openxmlformats.org/officeDocument/2006/relationships/hyperlink" Target="https://medium.com/s/the-firewall/classified-the-art-of-restricting-personal-data-4aca5b3ffee" TargetMode="External"/><Relationship Id="rId55" Type="http://schemas.openxmlformats.org/officeDocument/2006/relationships/hyperlink" Target="http://xn--4ca9a.eu/bac.html" TargetMode="External"/><Relationship Id="rId76" Type="http://schemas.openxmlformats.org/officeDocument/2006/relationships/hyperlink" Target="https://www.youtube.com/watch?v=6WTdTwcmxyo" TargetMode="External"/><Relationship Id="rId7" Type="http://schemas.openxmlformats.org/officeDocument/2006/relationships/hyperlink" Target="https://www.urbandictionary.com/define.php?term=peeps" TargetMode="External"/><Relationship Id="rId71" Type="http://schemas.openxmlformats.org/officeDocument/2006/relationships/image" Target="media/image24.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signal.org/legal/" TargetMode="External"/><Relationship Id="rId24" Type="http://schemas.openxmlformats.org/officeDocument/2006/relationships/image" Target="media/image2.jpeg"/><Relationship Id="rId40" Type="http://schemas.openxmlformats.org/officeDocument/2006/relationships/image" Target="media/image10.jpeg"/><Relationship Id="rId45" Type="http://schemas.openxmlformats.org/officeDocument/2006/relationships/hyperlink" Target="https://theintercept.com/2016/07/02/security-tips-every-signal-user-should-know/" TargetMode="External"/><Relationship Id="rId66" Type="http://schemas.openxmlformats.org/officeDocument/2006/relationships/hyperlink" Target="https://easycrypt.co/" TargetMode="External"/><Relationship Id="rId87" Type="http://schemas.openxmlformats.org/officeDocument/2006/relationships/hyperlink" Target="https://flowcrypt.com/pricing" TargetMode="External"/><Relationship Id="rId61" Type="http://schemas.openxmlformats.org/officeDocument/2006/relationships/hyperlink" Target="http://bit.ly/HistoryOfEmail" TargetMode="External"/><Relationship Id="rId82" Type="http://schemas.openxmlformats.org/officeDocument/2006/relationships/image" Target="media/image34.png"/><Relationship Id="rId19" Type="http://schemas.openxmlformats.org/officeDocument/2006/relationships/hyperlink" Target="https://www.cnbc.com/2015/02/27/5-billion-android-apps-open-to-hack.html" TargetMode="External"/><Relationship Id="rId14" Type="http://schemas.openxmlformats.org/officeDocument/2006/relationships/hyperlink" Target="https://www.snap.com/en-US/privacy/transparency/" TargetMode="External"/><Relationship Id="rId30" Type="http://schemas.openxmlformats.org/officeDocument/2006/relationships/hyperlink" Target="https://signal.org/download/" TargetMode="External"/><Relationship Id="rId35" Type="http://schemas.openxmlformats.org/officeDocument/2006/relationships/image" Target="media/image7.png"/><Relationship Id="rId56" Type="http://schemas.openxmlformats.org/officeDocument/2006/relationships/hyperlink" Target="https://wire.com/en/security/" TargetMode="External"/><Relationship Id="rId7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7</cp:revision>
  <dcterms:created xsi:type="dcterms:W3CDTF">2021-08-07T14:55:00Z</dcterms:created>
  <dcterms:modified xsi:type="dcterms:W3CDTF">2021-08-07T18:43:00Z</dcterms:modified>
</cp:coreProperties>
</file>